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E7D56" w14:textId="1DCF6C3B" w:rsidR="00FC1FA1" w:rsidRPr="009B41C9" w:rsidRDefault="002C5C6A" w:rsidP="009338BA">
      <w:pPr>
        <w:jc w:val="center"/>
        <w:rPr>
          <w:rFonts w:ascii="Times New Roman" w:hAnsi="Times New Roman" w:cs="Times New Roman"/>
          <w:color w:val="0070C0"/>
        </w:rPr>
      </w:pPr>
      <w:r>
        <w:rPr>
          <w:rFonts w:ascii="Times New Roman" w:hAnsi="Times New Roman" w:cs="Times New Roman"/>
          <w:color w:val="0070C0"/>
        </w:rPr>
        <w:t>Prob.</w:t>
      </w:r>
      <w:r w:rsidR="00E37062">
        <w:rPr>
          <w:rFonts w:ascii="Times New Roman" w:hAnsi="Times New Roman" w:cs="Times New Roman"/>
          <w:color w:val="0070C0"/>
        </w:rPr>
        <w:t xml:space="preserve"> Sci</w:t>
      </w:r>
      <w:r>
        <w:rPr>
          <w:rFonts w:ascii="Times New Roman" w:hAnsi="Times New Roman" w:cs="Times New Roman"/>
          <w:color w:val="0070C0"/>
        </w:rPr>
        <w:t>.</w:t>
      </w:r>
      <w:r w:rsidR="009338BA" w:rsidRPr="009B41C9">
        <w:rPr>
          <w:rFonts w:ascii="Times New Roman" w:hAnsi="Times New Roman" w:cs="Times New Roman"/>
          <w:color w:val="0070C0"/>
        </w:rPr>
        <w:t xml:space="preserve">, </w:t>
      </w:r>
      <w:r w:rsidR="00C928AA">
        <w:rPr>
          <w:rFonts w:ascii="Times New Roman" w:hAnsi="Times New Roman" w:cs="Times New Roman"/>
          <w:color w:val="0070C0"/>
        </w:rPr>
        <w:t xml:space="preserve">xx </w:t>
      </w:r>
      <w:r w:rsidR="009338BA" w:rsidRPr="009B41C9">
        <w:rPr>
          <w:rFonts w:ascii="Times New Roman" w:hAnsi="Times New Roman" w:cs="Times New Roman"/>
          <w:color w:val="0070C0"/>
        </w:rPr>
        <w:t>(</w:t>
      </w:r>
      <w:r w:rsidR="00C928AA">
        <w:rPr>
          <w:rFonts w:ascii="Times New Roman" w:hAnsi="Times New Roman" w:cs="Times New Roman"/>
          <w:color w:val="0070C0"/>
        </w:rPr>
        <w:t>xx</w:t>
      </w:r>
      <w:r w:rsidR="009338BA" w:rsidRPr="009B41C9">
        <w:rPr>
          <w:rFonts w:ascii="Times New Roman" w:hAnsi="Times New Roman" w:cs="Times New Roman"/>
          <w:color w:val="0070C0"/>
        </w:rPr>
        <w:t xml:space="preserve">) </w:t>
      </w:r>
      <w:proofErr w:type="spellStart"/>
      <w:r w:rsidR="00C928AA">
        <w:rPr>
          <w:rFonts w:ascii="Times New Roman" w:hAnsi="Times New Roman" w:cs="Times New Roman"/>
          <w:color w:val="0070C0"/>
        </w:rPr>
        <w:t>yyyy</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106"/>
      </w:tblGrid>
      <w:tr w:rsidR="009B41C9" w14:paraId="214C5673" w14:textId="77777777" w:rsidTr="00D57AEF">
        <w:trPr>
          <w:trHeight w:val="1628"/>
        </w:trPr>
        <w:tc>
          <w:tcPr>
            <w:tcW w:w="1350" w:type="dxa"/>
            <w:tcBorders>
              <w:top w:val="single" w:sz="4" w:space="0" w:color="auto"/>
              <w:bottom w:val="single" w:sz="24" w:space="0" w:color="auto"/>
            </w:tcBorders>
            <w:vAlign w:val="center"/>
          </w:tcPr>
          <w:p w14:paraId="256DCD6D" w14:textId="7B5762FE" w:rsidR="009B41C9" w:rsidRDefault="00107180" w:rsidP="009B41C9">
            <w:pPr>
              <w:ind w:left="-108" w:right="-192"/>
              <w:jc w:val="center"/>
              <w:rPr>
                <w:rFonts w:ascii="Times New Roman" w:hAnsi="Times New Roman" w:cs="Times New Roman"/>
              </w:rPr>
            </w:pPr>
            <w:r w:rsidRPr="00A87F8D">
              <w:rPr>
                <w:noProof/>
                <w:lang w:eastAsia="en-IN"/>
              </w:rPr>
              <w:drawing>
                <wp:inline distT="0" distB="0" distL="0" distR="0" wp14:anchorId="627DB171" wp14:editId="3E4716B0">
                  <wp:extent cx="698500" cy="987635"/>
                  <wp:effectExtent l="0" t="0" r="6350" b="3175"/>
                  <wp:docPr id="1" name="Picture 1" descr="C:\Users\parag\Downloads\Green Yellow Modern Aesthetic New Spring Collection Magazine 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ag\Downloads\Green Yellow Modern Aesthetic New Spring Collection Magazine Cov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6628" cy="999127"/>
                          </a:xfrm>
                          <a:prstGeom prst="rect">
                            <a:avLst/>
                          </a:prstGeom>
                          <a:noFill/>
                          <a:ln>
                            <a:noFill/>
                          </a:ln>
                        </pic:spPr>
                      </pic:pic>
                    </a:graphicData>
                  </a:graphic>
                </wp:inline>
              </w:drawing>
            </w:r>
          </w:p>
        </w:tc>
        <w:tc>
          <w:tcPr>
            <w:tcW w:w="9106" w:type="dxa"/>
            <w:tcBorders>
              <w:top w:val="single" w:sz="4" w:space="0" w:color="auto"/>
              <w:bottom w:val="single" w:sz="24" w:space="0" w:color="auto"/>
            </w:tcBorders>
            <w:vAlign w:val="center"/>
          </w:tcPr>
          <w:p w14:paraId="34C1CC80" w14:textId="77777777" w:rsidR="00D57AEF" w:rsidRDefault="00D57AEF" w:rsidP="00D57AEF">
            <w:pPr>
              <w:shd w:val="clear" w:color="auto" w:fill="EDEDED" w:themeFill="accent3" w:themeFillTint="33"/>
              <w:ind w:right="-84"/>
              <w:jc w:val="center"/>
              <w:rPr>
                <w:rFonts w:ascii="Times New Roman" w:hAnsi="Times New Roman" w:cs="Times New Roman"/>
                <w:b/>
                <w:bCs/>
                <w:color w:val="1F4E79" w:themeColor="accent5" w:themeShade="80"/>
                <w:sz w:val="40"/>
                <w:szCs w:val="40"/>
              </w:rPr>
            </w:pPr>
          </w:p>
          <w:p w14:paraId="121DEC50" w14:textId="6F4B3F21" w:rsidR="009B41C9" w:rsidRPr="009B41C9" w:rsidRDefault="00D57AEF" w:rsidP="00D57AEF">
            <w:pPr>
              <w:shd w:val="clear" w:color="auto" w:fill="EDEDED" w:themeFill="accent3" w:themeFillTint="33"/>
              <w:ind w:right="-84"/>
              <w:jc w:val="center"/>
              <w:rPr>
                <w:rFonts w:ascii="Times New Roman" w:hAnsi="Times New Roman" w:cs="Times New Roman"/>
                <w:b/>
                <w:bCs/>
                <w:color w:val="1F4E79" w:themeColor="accent5" w:themeShade="80"/>
                <w:sz w:val="40"/>
                <w:szCs w:val="40"/>
              </w:rPr>
            </w:pPr>
            <w:r>
              <w:rPr>
                <w:rFonts w:ascii="Times New Roman" w:hAnsi="Times New Roman" w:cs="Times New Roman"/>
                <w:b/>
                <w:bCs/>
                <w:color w:val="1F4E79" w:themeColor="accent5" w:themeShade="80"/>
                <w:sz w:val="40"/>
                <w:szCs w:val="40"/>
              </w:rPr>
              <w:t>PROBECELL SCIENCE</w:t>
            </w:r>
          </w:p>
          <w:p w14:paraId="3DFC8CAB" w14:textId="77777777" w:rsidR="009B41C9" w:rsidRPr="009B41C9" w:rsidRDefault="009B41C9" w:rsidP="00D57AEF">
            <w:pPr>
              <w:shd w:val="clear" w:color="auto" w:fill="EDEDED" w:themeFill="accent3" w:themeFillTint="33"/>
              <w:ind w:right="-84"/>
              <w:jc w:val="center"/>
              <w:rPr>
                <w:rFonts w:ascii="Times New Roman" w:hAnsi="Times New Roman" w:cs="Times New Roman"/>
              </w:rPr>
            </w:pPr>
          </w:p>
          <w:p w14:paraId="2EA594DB" w14:textId="2DF65A16" w:rsidR="009B41C9" w:rsidRDefault="009B41C9" w:rsidP="00D57AEF">
            <w:pPr>
              <w:shd w:val="clear" w:color="auto" w:fill="EDEDED" w:themeFill="accent3" w:themeFillTint="33"/>
              <w:spacing w:line="360" w:lineRule="auto"/>
              <w:ind w:right="-84"/>
              <w:jc w:val="center"/>
              <w:rPr>
                <w:rFonts w:ascii="Times New Roman" w:hAnsi="Times New Roman" w:cs="Times New Roman"/>
              </w:rPr>
            </w:pPr>
            <w:r w:rsidRPr="009B41C9">
              <w:rPr>
                <w:rFonts w:ascii="Times New Roman" w:hAnsi="Times New Roman" w:cs="Times New Roman"/>
              </w:rPr>
              <w:t xml:space="preserve">Journal homepage: </w:t>
            </w:r>
            <w:r w:rsidR="00E37062" w:rsidRPr="00E37062">
              <w:rPr>
                <w:rStyle w:val="Hyperlink"/>
                <w:rFonts w:ascii="Times New Roman" w:hAnsi="Times New Roman" w:cs="Times New Roman"/>
              </w:rPr>
              <w:t>https://prob</w:t>
            </w:r>
            <w:r w:rsidR="00BB2438">
              <w:rPr>
                <w:rStyle w:val="Hyperlink"/>
                <w:rFonts w:ascii="Times New Roman" w:hAnsi="Times New Roman" w:cs="Times New Roman"/>
              </w:rPr>
              <w:t>sci</w:t>
            </w:r>
            <w:r w:rsidR="00E37062" w:rsidRPr="00E37062">
              <w:rPr>
                <w:rStyle w:val="Hyperlink"/>
                <w:rFonts w:ascii="Times New Roman" w:hAnsi="Times New Roman" w:cs="Times New Roman"/>
              </w:rPr>
              <w:t>.com</w:t>
            </w:r>
          </w:p>
        </w:tc>
      </w:tr>
    </w:tbl>
    <w:p w14:paraId="0CAEF08E" w14:textId="39219AF6" w:rsidR="00CC0251" w:rsidRDefault="00CC0251" w:rsidP="00FA7F6B">
      <w:pPr>
        <w:tabs>
          <w:tab w:val="left" w:pos="492"/>
        </w:tabs>
        <w:rPr>
          <w:rFonts w:ascii="Times New Roman" w:hAnsi="Times New Roman" w:cs="Times New Roman"/>
        </w:rPr>
      </w:pPr>
    </w:p>
    <w:p w14:paraId="4E03975A" w14:textId="475551C9" w:rsidR="00C928AA" w:rsidRDefault="00C928AA" w:rsidP="006B288A">
      <w:pPr>
        <w:tabs>
          <w:tab w:val="left" w:pos="5103"/>
        </w:tabs>
        <w:spacing w:after="0" w:line="360" w:lineRule="auto"/>
        <w:ind w:right="26"/>
        <w:jc w:val="both"/>
        <w:rPr>
          <w:rFonts w:ascii="Times New Roman" w:hAnsi="Times New Roman" w:cs="Times New Roman"/>
          <w:b/>
          <w:sz w:val="32"/>
          <w:szCs w:val="24"/>
        </w:rPr>
      </w:pPr>
      <w:r w:rsidRPr="00C928AA">
        <w:rPr>
          <w:rFonts w:ascii="Times New Roman" w:hAnsi="Times New Roman" w:cs="Times New Roman"/>
          <w:b/>
          <w:sz w:val="32"/>
          <w:szCs w:val="24"/>
        </w:rPr>
        <w:t xml:space="preserve">Title for paper submitted to </w:t>
      </w:r>
      <w:proofErr w:type="spellStart"/>
      <w:r w:rsidR="00EE5380">
        <w:rPr>
          <w:rFonts w:ascii="Times New Roman" w:hAnsi="Times New Roman" w:cs="Times New Roman"/>
          <w:b/>
          <w:sz w:val="32"/>
          <w:szCs w:val="24"/>
        </w:rPr>
        <w:t>Probecell</w:t>
      </w:r>
      <w:proofErr w:type="spellEnd"/>
      <w:r w:rsidR="00EE5380">
        <w:rPr>
          <w:rFonts w:ascii="Times New Roman" w:hAnsi="Times New Roman" w:cs="Times New Roman"/>
          <w:b/>
          <w:sz w:val="32"/>
          <w:szCs w:val="24"/>
        </w:rPr>
        <w:t xml:space="preserve"> Science</w:t>
      </w:r>
      <w:r w:rsidRPr="00C928AA">
        <w:rPr>
          <w:rFonts w:ascii="Times New Roman" w:hAnsi="Times New Roman" w:cs="Times New Roman"/>
          <w:b/>
          <w:sz w:val="32"/>
          <w:szCs w:val="24"/>
        </w:rPr>
        <w:t xml:space="preserve"> </w:t>
      </w:r>
    </w:p>
    <w:p w14:paraId="2A15B42E" w14:textId="34A1C51D" w:rsidR="006B288A" w:rsidRPr="00DE4A57" w:rsidRDefault="00C928AA" w:rsidP="006B288A">
      <w:pPr>
        <w:tabs>
          <w:tab w:val="left" w:pos="5103"/>
        </w:tabs>
        <w:spacing w:after="0" w:line="360" w:lineRule="auto"/>
        <w:ind w:right="26"/>
        <w:jc w:val="both"/>
        <w:rPr>
          <w:rFonts w:ascii="Times New Roman" w:hAnsi="Times New Roman" w:cs="Times New Roman"/>
          <w:bCs/>
          <w:sz w:val="26"/>
          <w:szCs w:val="26"/>
          <w:vertAlign w:val="superscript"/>
        </w:rPr>
      </w:pPr>
      <w:r>
        <w:rPr>
          <w:rFonts w:ascii="Times New Roman" w:hAnsi="Times New Roman" w:cs="Times New Roman"/>
          <w:bCs/>
          <w:sz w:val="26"/>
          <w:szCs w:val="26"/>
        </w:rPr>
        <w:t xml:space="preserve">Author </w:t>
      </w:r>
      <w:proofErr w:type="spellStart"/>
      <w:r>
        <w:rPr>
          <w:rFonts w:ascii="Times New Roman" w:hAnsi="Times New Roman" w:cs="Times New Roman"/>
          <w:bCs/>
          <w:sz w:val="26"/>
          <w:szCs w:val="26"/>
        </w:rPr>
        <w:t>Name</w:t>
      </w:r>
      <w:r w:rsidR="006B288A" w:rsidRPr="00DE4A57">
        <w:rPr>
          <w:rFonts w:ascii="Times New Roman" w:hAnsi="Times New Roman" w:cs="Times New Roman"/>
          <w:bCs/>
          <w:sz w:val="26"/>
          <w:szCs w:val="26"/>
          <w:vertAlign w:val="superscript"/>
        </w:rPr>
        <w:t>a</w:t>
      </w:r>
      <w:proofErr w:type="spellEnd"/>
      <w:r w:rsidR="006B288A" w:rsidRPr="00DE4A57">
        <w:rPr>
          <w:rFonts w:ascii="Times New Roman" w:hAnsi="Times New Roman" w:cs="Times New Roman"/>
          <w:bCs/>
          <w:sz w:val="26"/>
          <w:szCs w:val="26"/>
        </w:rPr>
        <w:t xml:space="preserve">*, </w:t>
      </w:r>
      <w:r>
        <w:rPr>
          <w:rFonts w:ascii="Times New Roman" w:hAnsi="Times New Roman" w:cs="Times New Roman"/>
          <w:bCs/>
          <w:sz w:val="26"/>
          <w:szCs w:val="26"/>
        </w:rPr>
        <w:t>Author Name</w:t>
      </w:r>
      <w:r w:rsidR="006B288A" w:rsidRPr="00DE4A57">
        <w:rPr>
          <w:rFonts w:ascii="Times New Roman" w:hAnsi="Times New Roman" w:cs="Times New Roman"/>
          <w:bCs/>
          <w:sz w:val="26"/>
          <w:szCs w:val="26"/>
          <w:vertAlign w:val="superscript"/>
        </w:rPr>
        <w:t>b</w:t>
      </w:r>
    </w:p>
    <w:p w14:paraId="3734C929" w14:textId="486234EA" w:rsidR="006B288A" w:rsidRPr="00DE4A57" w:rsidRDefault="006B288A" w:rsidP="003241E0">
      <w:pPr>
        <w:tabs>
          <w:tab w:val="left" w:pos="5103"/>
        </w:tabs>
        <w:spacing w:after="0" w:line="240" w:lineRule="auto"/>
        <w:ind w:right="26"/>
        <w:jc w:val="both"/>
        <w:rPr>
          <w:rFonts w:ascii="Times New Roman" w:hAnsi="Times New Roman" w:cs="Times New Roman"/>
          <w:bCs/>
          <w:sz w:val="18"/>
          <w:szCs w:val="18"/>
        </w:rPr>
      </w:pPr>
      <w:r w:rsidRPr="00DE4A57">
        <w:rPr>
          <w:rFonts w:ascii="Times New Roman" w:hAnsi="Times New Roman" w:cs="Times New Roman"/>
          <w:bCs/>
          <w:sz w:val="18"/>
          <w:szCs w:val="18"/>
          <w:vertAlign w:val="superscript"/>
        </w:rPr>
        <w:t>a</w:t>
      </w:r>
      <w:r w:rsidRPr="00DE4A57">
        <w:rPr>
          <w:rFonts w:ascii="Times New Roman" w:hAnsi="Times New Roman" w:cs="Times New Roman"/>
          <w:bCs/>
          <w:sz w:val="18"/>
          <w:szCs w:val="18"/>
        </w:rPr>
        <w:t>*</w:t>
      </w:r>
      <w:r w:rsidR="002653C7" w:rsidRPr="002653C7">
        <w:t xml:space="preserve"> </w:t>
      </w:r>
      <w:r w:rsidR="002653C7" w:rsidRPr="002653C7">
        <w:rPr>
          <w:rFonts w:ascii="Times New Roman" w:hAnsi="Times New Roman" w:cs="Times New Roman"/>
          <w:bCs/>
          <w:sz w:val="18"/>
          <w:szCs w:val="18"/>
        </w:rPr>
        <w:t>Department, Institute Name</w:t>
      </w:r>
      <w:r w:rsidR="00FB325A">
        <w:rPr>
          <w:rFonts w:ascii="Times New Roman" w:hAnsi="Times New Roman" w:cs="Times New Roman"/>
          <w:bCs/>
          <w:sz w:val="18"/>
          <w:szCs w:val="18"/>
        </w:rPr>
        <w:t xml:space="preserve"> and</w:t>
      </w:r>
      <w:r w:rsidR="002653C7">
        <w:rPr>
          <w:rFonts w:ascii="Times New Roman" w:hAnsi="Times New Roman" w:cs="Times New Roman"/>
          <w:bCs/>
          <w:sz w:val="18"/>
          <w:szCs w:val="18"/>
        </w:rPr>
        <w:t xml:space="preserve"> Address</w:t>
      </w:r>
      <w:r w:rsidRPr="00DE4A57">
        <w:rPr>
          <w:rFonts w:ascii="Times New Roman" w:hAnsi="Times New Roman" w:cs="Times New Roman"/>
          <w:bCs/>
          <w:sz w:val="18"/>
          <w:szCs w:val="18"/>
        </w:rPr>
        <w:t>.</w:t>
      </w:r>
    </w:p>
    <w:p w14:paraId="7F160587" w14:textId="280F6866" w:rsidR="006B288A" w:rsidRPr="00DE4A57" w:rsidRDefault="006B288A" w:rsidP="00AA428B">
      <w:pPr>
        <w:tabs>
          <w:tab w:val="left" w:pos="5103"/>
          <w:tab w:val="left" w:pos="8232"/>
          <w:tab w:val="left" w:pos="8664"/>
        </w:tabs>
        <w:spacing w:after="0" w:line="240" w:lineRule="auto"/>
        <w:ind w:right="26"/>
        <w:jc w:val="both"/>
        <w:rPr>
          <w:rFonts w:ascii="Times New Roman" w:hAnsi="Times New Roman" w:cs="Times New Roman"/>
          <w:bCs/>
          <w:sz w:val="18"/>
          <w:szCs w:val="18"/>
        </w:rPr>
      </w:pPr>
      <w:r w:rsidRPr="00DE4A57">
        <w:rPr>
          <w:rFonts w:ascii="Times New Roman" w:hAnsi="Times New Roman" w:cs="Times New Roman"/>
          <w:bCs/>
          <w:sz w:val="18"/>
          <w:szCs w:val="18"/>
          <w:vertAlign w:val="superscript"/>
        </w:rPr>
        <w:t>b</w:t>
      </w:r>
      <w:r w:rsidR="00CE4180" w:rsidRPr="00DE4A57">
        <w:rPr>
          <w:rFonts w:ascii="Times New Roman" w:hAnsi="Times New Roman" w:cs="Times New Roman"/>
          <w:bCs/>
          <w:sz w:val="18"/>
          <w:szCs w:val="18"/>
          <w:vertAlign w:val="superscript"/>
        </w:rPr>
        <w:t xml:space="preserve"> </w:t>
      </w:r>
      <w:r w:rsidR="0019272B" w:rsidRPr="002653C7">
        <w:rPr>
          <w:rFonts w:ascii="Times New Roman" w:hAnsi="Times New Roman" w:cs="Times New Roman"/>
          <w:bCs/>
          <w:sz w:val="18"/>
          <w:szCs w:val="18"/>
        </w:rPr>
        <w:t>Department, Institute Name</w:t>
      </w:r>
      <w:r w:rsidR="0019272B">
        <w:rPr>
          <w:rFonts w:ascii="Times New Roman" w:hAnsi="Times New Roman" w:cs="Times New Roman"/>
          <w:bCs/>
          <w:sz w:val="18"/>
          <w:szCs w:val="18"/>
        </w:rPr>
        <w:t xml:space="preserve"> and Address</w:t>
      </w:r>
      <w:r w:rsidRPr="00DE4A57">
        <w:rPr>
          <w:rFonts w:ascii="Times New Roman" w:hAnsi="Times New Roman" w:cs="Times New Roman"/>
          <w:bCs/>
          <w:sz w:val="18"/>
          <w:szCs w:val="18"/>
        </w:rPr>
        <w:t xml:space="preserve">. </w:t>
      </w:r>
      <w:r w:rsidR="00CE4180" w:rsidRPr="00DE4A57">
        <w:rPr>
          <w:rFonts w:ascii="Times New Roman" w:hAnsi="Times New Roman" w:cs="Times New Roman"/>
          <w:bCs/>
          <w:sz w:val="18"/>
          <w:szCs w:val="18"/>
        </w:rPr>
        <w:tab/>
      </w:r>
      <w:r w:rsidR="00AA428B">
        <w:rPr>
          <w:rFonts w:ascii="Times New Roman" w:hAnsi="Times New Roman" w:cs="Times New Roman"/>
          <w:bCs/>
          <w:sz w:val="18"/>
          <w:szCs w:val="18"/>
        </w:rPr>
        <w:tab/>
      </w:r>
    </w:p>
    <w:p w14:paraId="657B5D05" w14:textId="67C8AD1F" w:rsidR="00CC0251" w:rsidRPr="00DE4A57" w:rsidRDefault="00FA7F6B" w:rsidP="00FA7F6B">
      <w:pPr>
        <w:tabs>
          <w:tab w:val="left" w:pos="9084"/>
        </w:tabs>
        <w:spacing w:after="0"/>
        <w:rPr>
          <w:rFonts w:ascii="Times New Roman" w:hAnsi="Times New Roman" w:cs="Times New Roman"/>
        </w:rPr>
      </w:pPr>
      <w:r w:rsidRPr="00DE4A57">
        <w:rPr>
          <w:rFonts w:ascii="Times New Roman" w:hAnsi="Times New Roman" w:cs="Times New Roman"/>
        </w:rPr>
        <w:tab/>
      </w:r>
    </w:p>
    <w:p w14:paraId="60ED0CFC" w14:textId="19B07663" w:rsidR="00487362" w:rsidRPr="00DE4A57" w:rsidRDefault="00487362" w:rsidP="00487362">
      <w:pPr>
        <w:tabs>
          <w:tab w:val="left" w:pos="7596"/>
        </w:tabs>
        <w:spacing w:after="0"/>
        <w:rPr>
          <w:rFonts w:ascii="Times New Roman" w:hAnsi="Times New Roman" w:cs="Times New Roman"/>
          <w:bCs/>
          <w:sz w:val="18"/>
          <w:szCs w:val="18"/>
        </w:rPr>
      </w:pPr>
      <w:r w:rsidRPr="00DE4A57">
        <w:rPr>
          <w:rFonts w:ascii="Times New Roman" w:hAnsi="Times New Roman" w:cs="Times New Roman"/>
          <w:bCs/>
          <w:sz w:val="18"/>
          <w:szCs w:val="18"/>
        </w:rPr>
        <w:t xml:space="preserve">*Corresponding Author: </w:t>
      </w:r>
      <w:r w:rsidR="00FA63F6" w:rsidRPr="002653C7">
        <w:rPr>
          <w:rFonts w:ascii="Times New Roman" w:hAnsi="Times New Roman" w:cs="Times New Roman"/>
          <w:bCs/>
          <w:sz w:val="18"/>
          <w:szCs w:val="18"/>
        </w:rPr>
        <w:t>Department, Institute Name</w:t>
      </w:r>
      <w:r w:rsidR="00FA63F6">
        <w:rPr>
          <w:rFonts w:ascii="Times New Roman" w:hAnsi="Times New Roman" w:cs="Times New Roman"/>
          <w:bCs/>
          <w:sz w:val="18"/>
          <w:szCs w:val="18"/>
        </w:rPr>
        <w:t xml:space="preserve"> and Address</w:t>
      </w:r>
      <w:r w:rsidRPr="00DE4A57">
        <w:rPr>
          <w:rFonts w:ascii="Times New Roman" w:hAnsi="Times New Roman" w:cs="Times New Roman"/>
          <w:bCs/>
          <w:sz w:val="18"/>
          <w:szCs w:val="18"/>
        </w:rPr>
        <w:t>.</w:t>
      </w:r>
    </w:p>
    <w:p w14:paraId="20CEFF71" w14:textId="6C12E086" w:rsidR="00487362" w:rsidRPr="00DE4A57" w:rsidRDefault="00487362" w:rsidP="00DF28AC">
      <w:pPr>
        <w:tabs>
          <w:tab w:val="left" w:pos="5904"/>
        </w:tabs>
        <w:spacing w:after="0"/>
        <w:rPr>
          <w:rFonts w:ascii="Times New Roman" w:hAnsi="Times New Roman" w:cs="Times New Roman"/>
        </w:rPr>
      </w:pPr>
      <w:r w:rsidRPr="00DE4A57">
        <w:rPr>
          <w:rFonts w:ascii="Times New Roman" w:hAnsi="Times New Roman" w:cs="Times New Roman"/>
          <w:bCs/>
          <w:i/>
          <w:iCs/>
          <w:sz w:val="18"/>
          <w:szCs w:val="18"/>
        </w:rPr>
        <w:t xml:space="preserve">E-mail Address: </w:t>
      </w:r>
      <w:r w:rsidR="00630063" w:rsidRPr="00DE4A57">
        <w:rPr>
          <w:rFonts w:ascii="Times New Roman" w:hAnsi="Times New Roman" w:cs="Times New Roman"/>
          <w:bCs/>
          <w:color w:val="0000FF"/>
          <w:sz w:val="18"/>
          <w:szCs w:val="18"/>
        </w:rPr>
        <w:t xml:space="preserve">email id </w:t>
      </w:r>
      <w:r w:rsidR="00630063" w:rsidRPr="00DE4A57">
        <w:rPr>
          <w:rFonts w:ascii="Times New Roman" w:hAnsi="Times New Roman" w:cs="Times New Roman"/>
          <w:bCs/>
          <w:sz w:val="18"/>
          <w:szCs w:val="18"/>
        </w:rPr>
        <w:t>(</w:t>
      </w:r>
      <w:r w:rsidR="000B30AA" w:rsidRPr="000B30AA">
        <w:rPr>
          <w:rFonts w:ascii="Times New Roman" w:hAnsi="Times New Roman" w:cs="Times New Roman"/>
          <w:bCs/>
          <w:sz w:val="18"/>
          <w:szCs w:val="18"/>
        </w:rPr>
        <w:t>Author Name</w:t>
      </w:r>
      <w:r w:rsidR="00630063" w:rsidRPr="00DE4A57">
        <w:rPr>
          <w:rFonts w:ascii="Times New Roman" w:hAnsi="Times New Roman" w:cs="Times New Roman"/>
          <w:bCs/>
          <w:sz w:val="18"/>
          <w:szCs w:val="18"/>
        </w:rPr>
        <w:t>),</w:t>
      </w:r>
      <w:r w:rsidR="00630063" w:rsidRPr="00DE4A57">
        <w:rPr>
          <w:rFonts w:ascii="Times New Roman" w:hAnsi="Times New Roman" w:cs="Times New Roman"/>
          <w:bCs/>
          <w:i/>
          <w:iCs/>
          <w:sz w:val="18"/>
          <w:szCs w:val="18"/>
        </w:rPr>
        <w:t xml:space="preserve"> </w:t>
      </w:r>
      <w:r w:rsidR="00630063" w:rsidRPr="00DE4A57">
        <w:rPr>
          <w:rFonts w:ascii="Times New Roman" w:hAnsi="Times New Roman" w:cs="Times New Roman"/>
          <w:bCs/>
          <w:color w:val="0000FF"/>
          <w:sz w:val="18"/>
          <w:szCs w:val="18"/>
        </w:rPr>
        <w:t xml:space="preserve">email id </w:t>
      </w:r>
      <w:r w:rsidR="00630063" w:rsidRPr="00DE4A57">
        <w:rPr>
          <w:rFonts w:ascii="Times New Roman" w:hAnsi="Times New Roman" w:cs="Times New Roman"/>
          <w:bCs/>
          <w:color w:val="000000" w:themeColor="text1"/>
          <w:sz w:val="18"/>
          <w:szCs w:val="18"/>
        </w:rPr>
        <w:t>(</w:t>
      </w:r>
      <w:r w:rsidR="000B30AA" w:rsidRPr="000B30AA">
        <w:rPr>
          <w:rFonts w:ascii="Times New Roman" w:hAnsi="Times New Roman" w:cs="Times New Roman"/>
          <w:bCs/>
          <w:color w:val="000000" w:themeColor="text1"/>
          <w:sz w:val="18"/>
          <w:szCs w:val="18"/>
        </w:rPr>
        <w:t>Author Name</w:t>
      </w:r>
      <w:r w:rsidR="00630063" w:rsidRPr="00DE4A57">
        <w:rPr>
          <w:rFonts w:ascii="Times New Roman" w:hAnsi="Times New Roman" w:cs="Times New Roman"/>
          <w:bCs/>
          <w:color w:val="000000" w:themeColor="text1"/>
          <w:sz w:val="18"/>
          <w:szCs w:val="18"/>
        </w:rPr>
        <w:t>).</w:t>
      </w:r>
    </w:p>
    <w:p w14:paraId="4344D1D1" w14:textId="77777777" w:rsidR="009F39C5" w:rsidRDefault="009F39C5" w:rsidP="00487362">
      <w:pPr>
        <w:spacing w:after="0"/>
        <w:rPr>
          <w:rFonts w:ascii="Times New Roman" w:hAnsi="Times New Roman" w:cs="Times New Roman"/>
        </w:rPr>
      </w:pPr>
    </w:p>
    <w:tbl>
      <w:tblPr>
        <w:tblStyle w:val="GridTable3-Accent3"/>
        <w:tblW w:w="5000" w:type="pct"/>
        <w:tblLook w:val="04A0" w:firstRow="1" w:lastRow="0" w:firstColumn="1" w:lastColumn="0" w:noHBand="0" w:noVBand="1"/>
      </w:tblPr>
      <w:tblGrid>
        <w:gridCol w:w="2520"/>
        <w:gridCol w:w="270"/>
        <w:gridCol w:w="7406"/>
        <w:gridCol w:w="270"/>
      </w:tblGrid>
      <w:tr w:rsidR="00AC34FF" w:rsidRPr="00AC34FF" w14:paraId="02E22600" w14:textId="77777777" w:rsidTr="002C5C6A">
        <w:trPr>
          <w:cnfStyle w:val="100000000000" w:firstRow="1" w:lastRow="0" w:firstColumn="0" w:lastColumn="0" w:oddVBand="0" w:evenVBand="0" w:oddHBand="0" w:evenHBand="0" w:firstRowFirstColumn="0" w:firstRowLastColumn="0" w:lastRowFirstColumn="0" w:lastRowLastColumn="0"/>
          <w:trHeight w:val="647"/>
        </w:trPr>
        <w:tc>
          <w:tcPr>
            <w:cnfStyle w:val="001000000100" w:firstRow="0" w:lastRow="0" w:firstColumn="1" w:lastColumn="0" w:oddVBand="0" w:evenVBand="0" w:oddHBand="0" w:evenHBand="0" w:firstRowFirstColumn="1" w:firstRowLastColumn="0" w:lastRowFirstColumn="0" w:lastRowLastColumn="0"/>
            <w:tcW w:w="1204" w:type="pct"/>
          </w:tcPr>
          <w:p w14:paraId="3F06199D" w14:textId="1328D600" w:rsidR="001C116F" w:rsidRPr="00AC34FF" w:rsidRDefault="001C116F" w:rsidP="00101099">
            <w:pPr>
              <w:rPr>
                <w:rFonts w:ascii="Times New Roman" w:hAnsi="Times New Roman" w:cs="Times New Roman"/>
                <w:color w:val="1F4E79" w:themeColor="accent5" w:themeShade="80"/>
                <w:sz w:val="24"/>
                <w:szCs w:val="24"/>
              </w:rPr>
            </w:pPr>
            <w:r w:rsidRPr="00AC34FF">
              <w:rPr>
                <w:rFonts w:ascii="Times New Roman" w:hAnsi="Times New Roman" w:cs="Times New Roman"/>
                <w:color w:val="1F4E79" w:themeColor="accent5" w:themeShade="80"/>
                <w:sz w:val="24"/>
                <w:szCs w:val="24"/>
              </w:rPr>
              <w:t xml:space="preserve">ARTICLE </w:t>
            </w:r>
            <w:r w:rsidR="00101099" w:rsidRPr="00AC34FF">
              <w:rPr>
                <w:rFonts w:ascii="Times New Roman" w:hAnsi="Times New Roman" w:cs="Times New Roman"/>
                <w:color w:val="1F4E79" w:themeColor="accent5" w:themeShade="80"/>
                <w:sz w:val="24"/>
                <w:szCs w:val="24"/>
              </w:rPr>
              <w:t>INFO</w:t>
            </w:r>
          </w:p>
        </w:tc>
        <w:tc>
          <w:tcPr>
            <w:tcW w:w="129" w:type="pct"/>
          </w:tcPr>
          <w:p w14:paraId="68116D7B" w14:textId="77777777" w:rsidR="001C116F" w:rsidRPr="00AC34FF" w:rsidRDefault="001C116F" w:rsidP="001010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F4E79" w:themeColor="accent5" w:themeShade="80"/>
                <w:sz w:val="24"/>
                <w:szCs w:val="24"/>
              </w:rPr>
            </w:pPr>
          </w:p>
        </w:tc>
        <w:tc>
          <w:tcPr>
            <w:tcW w:w="3667" w:type="pct"/>
            <w:gridSpan w:val="2"/>
          </w:tcPr>
          <w:p w14:paraId="7FA1F287" w14:textId="55F78E92" w:rsidR="001C116F" w:rsidRPr="00AC34FF" w:rsidRDefault="001C116F" w:rsidP="001010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F4E79" w:themeColor="accent5" w:themeShade="80"/>
                <w:sz w:val="24"/>
                <w:szCs w:val="24"/>
              </w:rPr>
            </w:pPr>
            <w:r w:rsidRPr="00AC34FF">
              <w:rPr>
                <w:rFonts w:ascii="Times New Roman" w:hAnsi="Times New Roman" w:cs="Times New Roman"/>
                <w:color w:val="1F4E79" w:themeColor="accent5" w:themeShade="80"/>
                <w:sz w:val="24"/>
                <w:szCs w:val="24"/>
              </w:rPr>
              <w:t>ABSTRACT</w:t>
            </w:r>
          </w:p>
        </w:tc>
      </w:tr>
      <w:tr w:rsidR="002C5C6A" w:rsidRPr="00101099" w14:paraId="70584252" w14:textId="77777777" w:rsidTr="002C5C6A">
        <w:trPr>
          <w:gridAfter w:val="1"/>
          <w:cnfStyle w:val="000000100000" w:firstRow="0" w:lastRow="0" w:firstColumn="0" w:lastColumn="0" w:oddVBand="0" w:evenVBand="0" w:oddHBand="1" w:evenHBand="0" w:firstRowFirstColumn="0" w:firstRowLastColumn="0" w:lastRowFirstColumn="0" w:lastRowLastColumn="0"/>
          <w:wAfter w:w="129" w:type="pct"/>
        </w:trPr>
        <w:tc>
          <w:tcPr>
            <w:cnfStyle w:val="001000000000" w:firstRow="0" w:lastRow="0" w:firstColumn="1" w:lastColumn="0" w:oddVBand="0" w:evenVBand="0" w:oddHBand="0" w:evenHBand="0" w:firstRowFirstColumn="0" w:firstRowLastColumn="0" w:lastRowFirstColumn="0" w:lastRowLastColumn="0"/>
            <w:tcW w:w="1204" w:type="pct"/>
          </w:tcPr>
          <w:p w14:paraId="728C43AB" w14:textId="435E8C5E" w:rsidR="002C5C6A" w:rsidRPr="00CB5C2E" w:rsidRDefault="002C5C6A" w:rsidP="00CB5C2E">
            <w:pPr>
              <w:spacing w:line="276" w:lineRule="auto"/>
              <w:rPr>
                <w:rFonts w:ascii="Times New Roman" w:hAnsi="Times New Roman" w:cs="Times New Roman"/>
                <w:b/>
                <w:bCs/>
                <w:sz w:val="20"/>
                <w:szCs w:val="20"/>
              </w:rPr>
            </w:pPr>
            <w:r w:rsidRPr="00CB5C2E">
              <w:rPr>
                <w:rFonts w:ascii="Times New Roman" w:hAnsi="Times New Roman" w:cs="Times New Roman"/>
                <w:b/>
                <w:bCs/>
                <w:sz w:val="20"/>
                <w:szCs w:val="20"/>
              </w:rPr>
              <w:t>Original Research Article</w:t>
            </w:r>
          </w:p>
          <w:p w14:paraId="709DF6C8" w14:textId="4F2BEABF" w:rsidR="002C5C6A" w:rsidRPr="00101099" w:rsidRDefault="002C5C6A" w:rsidP="00CB5C2E">
            <w:pPr>
              <w:spacing w:line="276" w:lineRule="auto"/>
              <w:rPr>
                <w:rFonts w:ascii="Times New Roman" w:hAnsi="Times New Roman" w:cs="Times New Roman"/>
                <w:sz w:val="18"/>
                <w:szCs w:val="18"/>
              </w:rPr>
            </w:pPr>
            <w:r w:rsidRPr="00101099">
              <w:rPr>
                <w:rFonts w:ascii="Times New Roman" w:hAnsi="Times New Roman" w:cs="Times New Roman"/>
                <w:sz w:val="18"/>
                <w:szCs w:val="18"/>
              </w:rPr>
              <w:t>Received</w:t>
            </w:r>
            <w:r>
              <w:rPr>
                <w:rFonts w:ascii="Times New Roman" w:hAnsi="Times New Roman" w:cs="Times New Roman"/>
                <w:sz w:val="18"/>
                <w:szCs w:val="18"/>
              </w:rPr>
              <w:t>:</w:t>
            </w:r>
            <w:r w:rsidRPr="00101099">
              <w:rPr>
                <w:rFonts w:ascii="Times New Roman" w:hAnsi="Times New Roman" w:cs="Times New Roman"/>
                <w:sz w:val="18"/>
                <w:szCs w:val="18"/>
              </w:rPr>
              <w:t xml:space="preserve"> </w:t>
            </w:r>
            <w:r>
              <w:rPr>
                <w:rFonts w:ascii="Times New Roman" w:hAnsi="Times New Roman" w:cs="Times New Roman"/>
                <w:sz w:val="18"/>
                <w:szCs w:val="18"/>
              </w:rPr>
              <w:t>XXXXXXXX</w:t>
            </w:r>
          </w:p>
          <w:p w14:paraId="771146AC" w14:textId="19A51170" w:rsidR="002C5C6A" w:rsidRPr="00101099" w:rsidRDefault="002C5C6A" w:rsidP="00CB5C2E">
            <w:pPr>
              <w:spacing w:line="276" w:lineRule="auto"/>
              <w:rPr>
                <w:rFonts w:ascii="Times New Roman" w:hAnsi="Times New Roman" w:cs="Times New Roman"/>
                <w:sz w:val="18"/>
                <w:szCs w:val="18"/>
              </w:rPr>
            </w:pPr>
            <w:r w:rsidRPr="00101099">
              <w:rPr>
                <w:rFonts w:ascii="Times New Roman" w:hAnsi="Times New Roman" w:cs="Times New Roman"/>
                <w:sz w:val="18"/>
                <w:szCs w:val="18"/>
              </w:rPr>
              <w:t>Accepted</w:t>
            </w:r>
            <w:r>
              <w:rPr>
                <w:rFonts w:ascii="Times New Roman" w:hAnsi="Times New Roman" w:cs="Times New Roman"/>
                <w:sz w:val="18"/>
                <w:szCs w:val="18"/>
              </w:rPr>
              <w:t>: XXXXXXXX</w:t>
            </w:r>
          </w:p>
          <w:p w14:paraId="6CD1239A" w14:textId="525E55F5" w:rsidR="002C5C6A" w:rsidRDefault="002C5C6A" w:rsidP="00CB5C2E">
            <w:pPr>
              <w:spacing w:line="276" w:lineRule="auto"/>
              <w:rPr>
                <w:rFonts w:ascii="Times New Roman" w:hAnsi="Times New Roman" w:cs="Times New Roman"/>
                <w:sz w:val="18"/>
                <w:szCs w:val="18"/>
              </w:rPr>
            </w:pPr>
          </w:p>
          <w:p w14:paraId="081478AA" w14:textId="77777777" w:rsidR="002C5C6A" w:rsidRPr="00101099" w:rsidRDefault="002C5C6A" w:rsidP="00CB5C2E">
            <w:pPr>
              <w:spacing w:line="276" w:lineRule="auto"/>
              <w:rPr>
                <w:rFonts w:ascii="Times New Roman" w:hAnsi="Times New Roman" w:cs="Times New Roman"/>
                <w:sz w:val="18"/>
                <w:szCs w:val="18"/>
              </w:rPr>
            </w:pPr>
          </w:p>
          <w:p w14:paraId="2E4FB32C" w14:textId="77777777" w:rsidR="002C5C6A" w:rsidRPr="00AC34FF" w:rsidRDefault="002C5C6A" w:rsidP="00CB5C2E">
            <w:pPr>
              <w:spacing w:line="276" w:lineRule="auto"/>
              <w:rPr>
                <w:rFonts w:ascii="Times New Roman" w:hAnsi="Times New Roman" w:cs="Times New Roman"/>
                <w:b/>
                <w:bCs/>
                <w:color w:val="0070C0"/>
                <w:sz w:val="18"/>
                <w:szCs w:val="18"/>
              </w:rPr>
            </w:pPr>
            <w:r w:rsidRPr="00AC34FF">
              <w:rPr>
                <w:rFonts w:ascii="Times New Roman" w:hAnsi="Times New Roman" w:cs="Times New Roman"/>
                <w:b/>
                <w:bCs/>
                <w:color w:val="1F4E79" w:themeColor="accent5" w:themeShade="80"/>
                <w:sz w:val="18"/>
                <w:szCs w:val="18"/>
              </w:rPr>
              <w:t xml:space="preserve">KEYWORDS </w:t>
            </w:r>
          </w:p>
          <w:p w14:paraId="739820C7" w14:textId="2F3D7167" w:rsidR="002C5C6A" w:rsidRDefault="002C5C6A" w:rsidP="00CB5C2E">
            <w:pPr>
              <w:spacing w:line="276" w:lineRule="auto"/>
              <w:rPr>
                <w:rFonts w:ascii="Times New Roman" w:hAnsi="Times New Roman" w:cs="Times New Roman"/>
                <w:sz w:val="18"/>
                <w:szCs w:val="18"/>
              </w:rPr>
            </w:pPr>
            <w:r>
              <w:rPr>
                <w:rFonts w:ascii="Times New Roman" w:hAnsi="Times New Roman" w:cs="Times New Roman"/>
                <w:sz w:val="18"/>
                <w:szCs w:val="18"/>
              </w:rPr>
              <w:t>First keyword,</w:t>
            </w:r>
            <w:r w:rsidRPr="00101099">
              <w:rPr>
                <w:rFonts w:ascii="Times New Roman" w:hAnsi="Times New Roman" w:cs="Times New Roman"/>
                <w:sz w:val="18"/>
                <w:szCs w:val="18"/>
              </w:rPr>
              <w:t xml:space="preserve"> </w:t>
            </w:r>
          </w:p>
          <w:p w14:paraId="2493CEEB" w14:textId="268F33CC" w:rsidR="002C5C6A" w:rsidRDefault="002C5C6A" w:rsidP="00CB5C2E">
            <w:pPr>
              <w:spacing w:line="276" w:lineRule="auto"/>
              <w:rPr>
                <w:rFonts w:ascii="Times New Roman" w:hAnsi="Times New Roman" w:cs="Times New Roman"/>
                <w:sz w:val="18"/>
                <w:szCs w:val="18"/>
              </w:rPr>
            </w:pPr>
            <w:r>
              <w:rPr>
                <w:rFonts w:ascii="Times New Roman" w:hAnsi="Times New Roman" w:cs="Times New Roman"/>
                <w:sz w:val="18"/>
                <w:szCs w:val="18"/>
              </w:rPr>
              <w:t>Second keyword</w:t>
            </w:r>
          </w:p>
          <w:p w14:paraId="7F2AD784" w14:textId="1BA0D789" w:rsidR="002C5C6A" w:rsidRDefault="002C5C6A" w:rsidP="00CB5C2E">
            <w:pPr>
              <w:spacing w:line="276" w:lineRule="auto"/>
              <w:rPr>
                <w:rFonts w:ascii="Times New Roman" w:hAnsi="Times New Roman" w:cs="Times New Roman"/>
                <w:sz w:val="18"/>
                <w:szCs w:val="18"/>
              </w:rPr>
            </w:pPr>
            <w:r>
              <w:rPr>
                <w:rFonts w:ascii="Times New Roman" w:hAnsi="Times New Roman" w:cs="Times New Roman"/>
                <w:sz w:val="18"/>
                <w:szCs w:val="18"/>
              </w:rPr>
              <w:t>Third keyword,</w:t>
            </w:r>
          </w:p>
          <w:p w14:paraId="12C50B6C" w14:textId="1289ADE3" w:rsidR="002C5C6A" w:rsidRDefault="002C5C6A" w:rsidP="00CB5C2E">
            <w:pPr>
              <w:spacing w:line="276" w:lineRule="auto"/>
              <w:rPr>
                <w:rFonts w:ascii="Times New Roman" w:hAnsi="Times New Roman" w:cs="Times New Roman"/>
                <w:sz w:val="18"/>
                <w:szCs w:val="18"/>
              </w:rPr>
            </w:pPr>
            <w:r>
              <w:rPr>
                <w:rFonts w:ascii="Times New Roman" w:hAnsi="Times New Roman" w:cs="Times New Roman"/>
                <w:sz w:val="18"/>
                <w:szCs w:val="18"/>
              </w:rPr>
              <w:t>Fourth keyword,</w:t>
            </w:r>
          </w:p>
          <w:p w14:paraId="4873D37E" w14:textId="4F3177BD" w:rsidR="002C5C6A" w:rsidRDefault="002C5C6A" w:rsidP="00CB5C2E">
            <w:pPr>
              <w:spacing w:line="276" w:lineRule="auto"/>
              <w:rPr>
                <w:rFonts w:ascii="Times New Roman" w:hAnsi="Times New Roman" w:cs="Times New Roman"/>
                <w:sz w:val="18"/>
                <w:szCs w:val="18"/>
              </w:rPr>
            </w:pPr>
            <w:r>
              <w:rPr>
                <w:rFonts w:ascii="Times New Roman" w:hAnsi="Times New Roman" w:cs="Times New Roman"/>
                <w:sz w:val="18"/>
                <w:szCs w:val="18"/>
              </w:rPr>
              <w:t>Fifth keyword.</w:t>
            </w:r>
          </w:p>
          <w:p w14:paraId="37CB66AD" w14:textId="5E012484" w:rsidR="002C5C6A" w:rsidRDefault="002C5C6A" w:rsidP="00CB5C2E">
            <w:pPr>
              <w:spacing w:line="276" w:lineRule="auto"/>
              <w:rPr>
                <w:rFonts w:ascii="Times New Roman" w:hAnsi="Times New Roman" w:cs="Times New Roman"/>
                <w:sz w:val="18"/>
                <w:szCs w:val="18"/>
              </w:rPr>
            </w:pPr>
            <w:r w:rsidRPr="006D7D63">
              <w:rPr>
                <w:rFonts w:ascii="Times New Roman" w:hAnsi="Times New Roman" w:cs="Times New Roman"/>
                <w:sz w:val="18"/>
                <w:szCs w:val="18"/>
              </w:rPr>
              <w:t>(Mention 4-5 keywords)</w:t>
            </w:r>
          </w:p>
          <w:p w14:paraId="38D87257" w14:textId="43E1CC9F" w:rsidR="002C5C6A" w:rsidRPr="00101099" w:rsidRDefault="002C5C6A" w:rsidP="00CB5C2E">
            <w:pPr>
              <w:spacing w:line="276" w:lineRule="auto"/>
              <w:rPr>
                <w:rFonts w:ascii="Times New Roman" w:hAnsi="Times New Roman" w:cs="Times New Roman"/>
                <w:sz w:val="24"/>
                <w:szCs w:val="24"/>
              </w:rPr>
            </w:pPr>
          </w:p>
        </w:tc>
        <w:tc>
          <w:tcPr>
            <w:tcW w:w="3667" w:type="pct"/>
            <w:gridSpan w:val="2"/>
          </w:tcPr>
          <w:p w14:paraId="47DFD0C0" w14:textId="3564FA4B" w:rsidR="002C5C6A" w:rsidRDefault="002C5C6A" w:rsidP="00485914">
            <w:pPr>
              <w:spacing w:before="80"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D7E62">
              <w:rPr>
                <w:rFonts w:ascii="Times New Roman" w:hAnsi="Times New Roman" w:cs="Times New Roman"/>
              </w:rPr>
              <w:t>The abstract should be not more than 250 words, and organized in this structure: An opening sentence that sets the question that you address and is comprehensible to the general reader, background content specific to this study, results, and a concluding sentence.  It should be one paragraph only.</w:t>
            </w:r>
          </w:p>
          <w:p w14:paraId="7DE2E3C3" w14:textId="0448ABDA" w:rsidR="002C5C6A" w:rsidRDefault="002C5C6A" w:rsidP="002C5C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2F56EFB" w14:textId="4CAF9A81" w:rsidR="002C5C6A" w:rsidRDefault="002C5C6A" w:rsidP="002C5C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7C72281" w14:textId="7D8367F5" w:rsidR="002C5C6A" w:rsidRPr="002C5C6A" w:rsidRDefault="002C5C6A" w:rsidP="002C5C6A">
            <w:pPr>
              <w:tabs>
                <w:tab w:val="left" w:pos="183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b/>
            </w:r>
          </w:p>
        </w:tc>
      </w:tr>
    </w:tbl>
    <w:p w14:paraId="354683FF" w14:textId="3163ED7E" w:rsidR="00BF04A9" w:rsidRDefault="00BF04A9" w:rsidP="00FF6C30">
      <w:pPr>
        <w:spacing w:after="0"/>
        <w:rPr>
          <w:rFonts w:ascii="Times New Roman" w:hAnsi="Times New Roman" w:cs="Times New Roman"/>
        </w:rPr>
      </w:pPr>
    </w:p>
    <w:p w14:paraId="338FE4C9" w14:textId="35DF5ED9" w:rsidR="00FC390D" w:rsidRDefault="00FC390D" w:rsidP="00FC390D">
      <w:pPr>
        <w:pStyle w:val="Heading1"/>
        <w:spacing w:after="120" w:line="276" w:lineRule="auto"/>
        <w:rPr>
          <w:rFonts w:ascii="Times New Roman" w:hAnsi="Times New Roman" w:cs="Times New Roman"/>
          <w:b/>
          <w:bCs/>
          <w:color w:val="2F5496" w:themeColor="accent1" w:themeShade="BF"/>
          <w:sz w:val="24"/>
          <w:szCs w:val="24"/>
        </w:rPr>
      </w:pPr>
      <w:r w:rsidRPr="00FC390D">
        <w:rPr>
          <w:rFonts w:ascii="Times New Roman" w:hAnsi="Times New Roman" w:cs="Times New Roman"/>
          <w:b/>
          <w:bCs/>
          <w:color w:val="2F5496" w:themeColor="accent1" w:themeShade="BF"/>
          <w:sz w:val="24"/>
          <w:szCs w:val="24"/>
        </w:rPr>
        <w:t>Graphical Abstract:</w:t>
      </w:r>
    </w:p>
    <w:p w14:paraId="2F2F57B3" w14:textId="5251E23C" w:rsidR="00EE5380" w:rsidRDefault="00EE5380" w:rsidP="00EE5380">
      <w:pPr>
        <w:pStyle w:val="Heading1"/>
        <w:spacing w:after="120" w:line="276" w:lineRule="auto"/>
        <w:jc w:val="center"/>
        <w:rPr>
          <w:rFonts w:ascii="Times New Roman" w:hAnsi="Times New Roman" w:cs="Times New Roman"/>
          <w:b/>
          <w:bCs/>
          <w:color w:val="2F5496" w:themeColor="accent1" w:themeShade="BF"/>
          <w:sz w:val="24"/>
          <w:szCs w:val="24"/>
        </w:rPr>
      </w:pPr>
      <w:r w:rsidRPr="00EE5380">
        <w:rPr>
          <w:rFonts w:ascii="Times New Roman" w:hAnsi="Times New Roman" w:cs="Times New Roman"/>
          <w:b/>
          <w:bCs/>
          <w:noProof/>
          <w:color w:val="2F5496" w:themeColor="accent1" w:themeShade="BF"/>
          <w:sz w:val="24"/>
          <w:szCs w:val="24"/>
          <w:lang w:val="en-IN" w:eastAsia="en-IN" w:bidi="hi-IN"/>
        </w:rPr>
        <w:drawing>
          <wp:inline distT="0" distB="0" distL="0" distR="0" wp14:anchorId="4446C621" wp14:editId="0E772EB2">
            <wp:extent cx="4381500" cy="3111047"/>
            <wp:effectExtent l="0" t="0" r="0" b="0"/>
            <wp:docPr id="5" name="Picture 5" descr="C:\Probecell\2022\Nishant\beta blocker\graphical abstra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becell\2022\Nishant\beta blocker\graphical abstrac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5218" cy="3113687"/>
                    </a:xfrm>
                    <a:prstGeom prst="rect">
                      <a:avLst/>
                    </a:prstGeom>
                    <a:noFill/>
                    <a:ln>
                      <a:noFill/>
                    </a:ln>
                  </pic:spPr>
                </pic:pic>
              </a:graphicData>
            </a:graphic>
          </wp:inline>
        </w:drawing>
      </w:r>
    </w:p>
    <w:p w14:paraId="46443309" w14:textId="77777777" w:rsidR="00EE5380" w:rsidRDefault="00EE5380" w:rsidP="00FC390D">
      <w:pPr>
        <w:pStyle w:val="Heading1"/>
        <w:spacing w:after="120" w:line="276" w:lineRule="auto"/>
        <w:rPr>
          <w:rFonts w:ascii="Times New Roman" w:hAnsi="Times New Roman" w:cs="Times New Roman"/>
          <w:b/>
          <w:bCs/>
          <w:color w:val="2F5496" w:themeColor="accent1" w:themeShade="BF"/>
          <w:sz w:val="24"/>
          <w:szCs w:val="24"/>
        </w:rPr>
      </w:pPr>
    </w:p>
    <w:p w14:paraId="0157FB0E" w14:textId="77777777" w:rsidR="00FC390D" w:rsidRDefault="00FC390D" w:rsidP="00FC390D">
      <w:pPr>
        <w:spacing w:after="0" w:line="240" w:lineRule="auto"/>
        <w:jc w:val="center"/>
        <w:rPr>
          <w:rFonts w:ascii="Times New Roman" w:hAnsi="Times New Roman" w:cs="Times New Roman"/>
          <w:sz w:val="24"/>
          <w:szCs w:val="24"/>
        </w:rPr>
      </w:pPr>
    </w:p>
    <w:p w14:paraId="3A10787F" w14:textId="65BF922F" w:rsidR="00FC390D" w:rsidRDefault="00FC390D" w:rsidP="00FC390D">
      <w:pPr>
        <w:spacing w:after="0" w:line="240" w:lineRule="auto"/>
        <w:jc w:val="center"/>
        <w:rPr>
          <w:rFonts w:ascii="Times New Roman" w:hAnsi="Times New Roman" w:cs="Times New Roman"/>
          <w:sz w:val="24"/>
          <w:szCs w:val="24"/>
        </w:rPr>
        <w:sectPr w:rsidR="00FC390D" w:rsidSect="003F04C9">
          <w:pgSz w:w="11906" w:h="16838" w:code="9"/>
          <w:pgMar w:top="720" w:right="720" w:bottom="720" w:left="720" w:header="720" w:footer="720" w:gutter="0"/>
          <w:cols w:space="720"/>
          <w:docGrid w:linePitch="360"/>
        </w:sectPr>
      </w:pPr>
    </w:p>
    <w:p w14:paraId="791A6293" w14:textId="77777777" w:rsidR="0062457A" w:rsidRPr="00502C52" w:rsidRDefault="0062457A" w:rsidP="00725C7C">
      <w:pPr>
        <w:pStyle w:val="Heading1"/>
        <w:numPr>
          <w:ilvl w:val="0"/>
          <w:numId w:val="1"/>
        </w:numPr>
        <w:spacing w:after="120" w:line="276" w:lineRule="auto"/>
        <w:ind w:left="360" w:hanging="360"/>
        <w:rPr>
          <w:rFonts w:ascii="Times New Roman" w:hAnsi="Times New Roman" w:cs="Times New Roman"/>
          <w:b/>
          <w:bCs/>
          <w:color w:val="2F5496" w:themeColor="accent1" w:themeShade="BF"/>
          <w:sz w:val="24"/>
          <w:szCs w:val="24"/>
        </w:rPr>
      </w:pPr>
      <w:bookmarkStart w:id="0" w:name="_Hlk81298444"/>
      <w:r w:rsidRPr="00502C52">
        <w:rPr>
          <w:rFonts w:ascii="Times New Roman" w:hAnsi="Times New Roman" w:cs="Times New Roman"/>
          <w:b/>
          <w:bCs/>
          <w:color w:val="2F5496" w:themeColor="accent1" w:themeShade="BF"/>
          <w:sz w:val="24"/>
          <w:szCs w:val="24"/>
        </w:rPr>
        <w:lastRenderedPageBreak/>
        <w:t>Introduction</w:t>
      </w:r>
    </w:p>
    <w:p w14:paraId="3420F04C" w14:textId="1B5E2513" w:rsidR="0062457A" w:rsidRPr="00502C52" w:rsidRDefault="00FF6C30" w:rsidP="00CF6983">
      <w:pPr>
        <w:spacing w:line="276" w:lineRule="auto"/>
        <w:ind w:firstLine="360"/>
        <w:jc w:val="both"/>
        <w:rPr>
          <w:rFonts w:ascii="Times New Roman" w:hAnsi="Times New Roman" w:cs="Times New Roman"/>
        </w:rPr>
      </w:pPr>
      <w:r w:rsidRPr="00FF6C30">
        <w:rPr>
          <w:rFonts w:ascii="Times New Roman" w:hAnsi="Times New Roman" w:cs="Times New Roman"/>
        </w:rPr>
        <w:t>In Introduction you can mention the introduction about your research.</w:t>
      </w:r>
      <w:r w:rsidR="0062457A" w:rsidRPr="00502C52">
        <w:rPr>
          <w:rFonts w:ascii="Times New Roman" w:hAnsi="Times New Roman" w:cs="Times New Roman"/>
        </w:rPr>
        <w:t xml:space="preserve"> </w:t>
      </w:r>
    </w:p>
    <w:p w14:paraId="3BBBC8B5" w14:textId="7FA8071A" w:rsidR="00C4639D" w:rsidRDefault="00C4639D" w:rsidP="00725C7C">
      <w:pPr>
        <w:pStyle w:val="Heading1"/>
        <w:numPr>
          <w:ilvl w:val="0"/>
          <w:numId w:val="1"/>
        </w:numPr>
        <w:spacing w:after="120" w:line="276" w:lineRule="auto"/>
        <w:ind w:left="360" w:hanging="360"/>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4"/>
          <w:szCs w:val="24"/>
        </w:rPr>
        <w:t>Literature Review</w:t>
      </w:r>
    </w:p>
    <w:p w14:paraId="6C2571D8" w14:textId="799F0B3B" w:rsidR="0059787F" w:rsidRPr="0059787F" w:rsidRDefault="0059787F" w:rsidP="0059787F">
      <w:pPr>
        <w:spacing w:line="276" w:lineRule="auto"/>
        <w:ind w:firstLine="360"/>
        <w:jc w:val="both"/>
        <w:rPr>
          <w:rFonts w:ascii="Times New Roman" w:hAnsi="Times New Roman" w:cs="Times New Roman"/>
        </w:rPr>
      </w:pPr>
      <w:r>
        <w:rPr>
          <w:rFonts w:ascii="Times New Roman" w:hAnsi="Times New Roman" w:cs="Times New Roman"/>
        </w:rPr>
        <w:t>Comprehensive literature should be reported relevant to the presented study</w:t>
      </w:r>
      <w:r w:rsidR="00894039">
        <w:rPr>
          <w:rFonts w:ascii="Times New Roman" w:hAnsi="Times New Roman" w:cs="Times New Roman"/>
        </w:rPr>
        <w:t>.</w:t>
      </w:r>
      <w:r>
        <w:rPr>
          <w:rFonts w:ascii="Times New Roman" w:hAnsi="Times New Roman" w:cs="Times New Roman"/>
        </w:rPr>
        <w:t xml:space="preserve"> </w:t>
      </w:r>
    </w:p>
    <w:p w14:paraId="6EAF6C8C" w14:textId="7A2D6D01" w:rsidR="0062457A" w:rsidRPr="00502C52" w:rsidRDefault="00C4639D" w:rsidP="00725C7C">
      <w:pPr>
        <w:pStyle w:val="Heading1"/>
        <w:numPr>
          <w:ilvl w:val="0"/>
          <w:numId w:val="1"/>
        </w:numPr>
        <w:spacing w:after="120" w:line="276" w:lineRule="auto"/>
        <w:ind w:left="360" w:hanging="360"/>
        <w:rPr>
          <w:rFonts w:ascii="Times New Roman" w:hAnsi="Times New Roman" w:cs="Times New Roman"/>
          <w:b/>
          <w:bCs/>
          <w:color w:val="2F5496" w:themeColor="accent1" w:themeShade="BF"/>
          <w:sz w:val="24"/>
          <w:szCs w:val="24"/>
        </w:rPr>
      </w:pPr>
      <w:r w:rsidRPr="00C4639D">
        <w:rPr>
          <w:rFonts w:ascii="Times New Roman" w:hAnsi="Times New Roman" w:cs="Times New Roman"/>
          <w:b/>
          <w:bCs/>
          <w:color w:val="2F5496" w:themeColor="accent1" w:themeShade="BF"/>
          <w:sz w:val="24"/>
          <w:szCs w:val="24"/>
        </w:rPr>
        <w:t xml:space="preserve">Materials and </w:t>
      </w:r>
      <w:r>
        <w:rPr>
          <w:rFonts w:ascii="Times New Roman" w:hAnsi="Times New Roman" w:cs="Times New Roman"/>
          <w:b/>
          <w:bCs/>
          <w:color w:val="2F5496" w:themeColor="accent1" w:themeShade="BF"/>
          <w:sz w:val="24"/>
          <w:szCs w:val="24"/>
        </w:rPr>
        <w:t>M</w:t>
      </w:r>
      <w:r w:rsidRPr="00C4639D">
        <w:rPr>
          <w:rFonts w:ascii="Times New Roman" w:hAnsi="Times New Roman" w:cs="Times New Roman"/>
          <w:b/>
          <w:bCs/>
          <w:color w:val="2F5496" w:themeColor="accent1" w:themeShade="BF"/>
          <w:sz w:val="24"/>
          <w:szCs w:val="24"/>
        </w:rPr>
        <w:t>ethods</w:t>
      </w:r>
    </w:p>
    <w:p w14:paraId="590CA19A" w14:textId="5A051E28" w:rsidR="00C4639D" w:rsidRPr="00C4639D" w:rsidRDefault="00C4639D" w:rsidP="00C4639D">
      <w:pPr>
        <w:spacing w:line="276" w:lineRule="auto"/>
        <w:ind w:firstLine="360"/>
        <w:jc w:val="both"/>
        <w:rPr>
          <w:rFonts w:ascii="Times New Roman" w:hAnsi="Times New Roman" w:cs="Times New Roman"/>
        </w:rPr>
      </w:pPr>
      <w:r w:rsidRPr="00C4639D">
        <w:rPr>
          <w:rFonts w:ascii="Times New Roman" w:hAnsi="Times New Roman" w:cs="Times New Roman"/>
        </w:rPr>
        <w:t>Can include the Materials and Methods here. Additional references should be cited here and included in the main reference list.</w:t>
      </w:r>
    </w:p>
    <w:p w14:paraId="7DDF6CA0" w14:textId="39A181F9" w:rsidR="0062457A" w:rsidRDefault="00C4639D" w:rsidP="00C4639D">
      <w:pPr>
        <w:spacing w:line="276" w:lineRule="auto"/>
        <w:ind w:firstLine="360"/>
        <w:jc w:val="both"/>
        <w:rPr>
          <w:rFonts w:ascii="Times New Roman" w:hAnsi="Times New Roman" w:cs="Times New Roman"/>
        </w:rPr>
      </w:pPr>
      <w:r w:rsidRPr="00C4639D">
        <w:rPr>
          <w:rFonts w:ascii="Times New Roman" w:hAnsi="Times New Roman" w:cs="Times New Roman"/>
        </w:rPr>
        <w:t xml:space="preserve">If equations were used it should be converted by using MS Office equation editor and pasted as image at proper place. All equations should be grouped or may be </w:t>
      </w:r>
      <w:r w:rsidRPr="00C4639D">
        <w:rPr>
          <w:rFonts w:ascii="Times New Roman" w:hAnsi="Times New Roman" w:cs="Times New Roman"/>
        </w:rPr>
        <w:t>prepared using equation editor software. Following are the example of equation you use in your article.</w:t>
      </w:r>
      <w:r w:rsidR="0062457A" w:rsidRPr="00502C52">
        <w:rPr>
          <w:rFonts w:ascii="Times New Roman" w:hAnsi="Times New Roman" w:cs="Times New Roman"/>
        </w:rPr>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336"/>
      </w:tblGrid>
      <w:tr w:rsidR="00C4639D" w14:paraId="7F58DFE8" w14:textId="77777777" w:rsidTr="00531CB3">
        <w:trPr>
          <w:trHeight w:val="20"/>
          <w:jc w:val="center"/>
        </w:trPr>
        <w:tc>
          <w:tcPr>
            <w:tcW w:w="4737" w:type="pct"/>
            <w:vAlign w:val="center"/>
            <w:hideMark/>
          </w:tcPr>
          <w:p w14:paraId="02C913AC" w14:textId="77777777" w:rsidR="00C4639D" w:rsidRPr="00E00E93" w:rsidRDefault="00C4639D" w:rsidP="00531CB3">
            <w:pPr>
              <w:spacing w:line="276" w:lineRule="auto"/>
              <w:ind w:left="-108"/>
              <w:jc w:val="right"/>
              <w:rPr>
                <w:rFonts w:ascii="Times New Roman" w:hAnsi="Times New Roman" w:cs="Times New Roman"/>
                <w:bCs/>
                <w:sz w:val="18"/>
                <w:szCs w:val="18"/>
                <w:lang w:eastAsia="de-DE"/>
              </w:rPr>
            </w:pPr>
            <m:oMathPara>
              <m:oMathParaPr>
                <m:jc m:val="center"/>
              </m:oMathParaPr>
              <m:oMath>
                <m:r>
                  <w:rPr>
                    <w:rFonts w:ascii="Cambria Math" w:hAnsi="Cambria Math" w:cs="Times New Roman"/>
                    <w:sz w:val="18"/>
                    <w:szCs w:val="18"/>
                    <w:lang w:eastAsia="de-DE"/>
                  </w:rPr>
                  <m:t>I</m:t>
                </m:r>
                <m:d>
                  <m:dPr>
                    <m:ctrlPr>
                      <w:rPr>
                        <w:rFonts w:ascii="Cambria Math" w:hAnsi="Cambria Math" w:cs="Times New Roman"/>
                        <w:i/>
                        <w:sz w:val="18"/>
                        <w:szCs w:val="18"/>
                        <w:lang w:eastAsia="de-DE"/>
                      </w:rPr>
                    </m:ctrlPr>
                  </m:dPr>
                  <m:e>
                    <m:r>
                      <w:rPr>
                        <w:rFonts w:ascii="Cambria Math" w:hAnsi="Cambria Math" w:cs="Times New Roman"/>
                        <w:sz w:val="18"/>
                        <w:szCs w:val="18"/>
                        <w:lang w:eastAsia="de-DE"/>
                      </w:rPr>
                      <m:t>X.X</m:t>
                    </m:r>
                  </m:e>
                </m:d>
                <m:r>
                  <w:rPr>
                    <w:rFonts w:ascii="Cambria Math" w:hAnsi="Cambria Math" w:cs="Times New Roman"/>
                    <w:sz w:val="18"/>
                    <w:szCs w:val="18"/>
                    <w:lang w:eastAsia="de-DE"/>
                  </w:rPr>
                  <m:t>=</m:t>
                </m:r>
                <m:nary>
                  <m:naryPr>
                    <m:chr m:val="∑"/>
                    <m:limLoc m:val="undOvr"/>
                    <m:subHide m:val="1"/>
                    <m:supHide m:val="1"/>
                    <m:ctrlPr>
                      <w:rPr>
                        <w:rFonts w:ascii="Cambria Math" w:hAnsi="Cambria Math" w:cs="Times New Roman"/>
                        <w:i/>
                        <w:sz w:val="18"/>
                        <w:szCs w:val="18"/>
                        <w:lang w:eastAsia="de-DE"/>
                      </w:rPr>
                    </m:ctrlPr>
                  </m:naryPr>
                  <m:sub/>
                  <m:sup/>
                  <m:e>
                    <m:r>
                      <w:rPr>
                        <w:rFonts w:ascii="Cambria Math" w:hAnsi="Cambria Math" w:cs="Times New Roman"/>
                        <w:sz w:val="18"/>
                        <w:szCs w:val="18"/>
                        <w:lang w:eastAsia="de-DE"/>
                      </w:rPr>
                      <m:t>P x.y</m:t>
                    </m:r>
                    <m:d>
                      <m:dPr>
                        <m:ctrlPr>
                          <w:rPr>
                            <w:rFonts w:ascii="Cambria Math" w:hAnsi="Cambria Math" w:cs="Times New Roman"/>
                            <w:i/>
                            <w:sz w:val="18"/>
                            <w:szCs w:val="18"/>
                            <w:lang w:eastAsia="de-DE"/>
                          </w:rPr>
                        </m:ctrlPr>
                      </m:dPr>
                      <m:e>
                        <m:r>
                          <w:rPr>
                            <w:rFonts w:ascii="Cambria Math" w:hAnsi="Cambria Math" w:cs="Times New Roman"/>
                            <w:sz w:val="18"/>
                            <w:szCs w:val="18"/>
                            <w:lang w:eastAsia="de-DE"/>
                          </w:rPr>
                          <m:t>X.Y</m:t>
                        </m:r>
                      </m:e>
                    </m:d>
                    <m:func>
                      <m:funcPr>
                        <m:ctrlPr>
                          <w:rPr>
                            <w:rFonts w:ascii="Cambria Math" w:hAnsi="Cambria Math" w:cs="Times New Roman"/>
                            <w:i/>
                            <w:sz w:val="18"/>
                            <w:szCs w:val="18"/>
                            <w:lang w:eastAsia="de-DE"/>
                          </w:rPr>
                        </m:ctrlPr>
                      </m:funcPr>
                      <m:fName>
                        <m:sSub>
                          <m:sSubPr>
                            <m:ctrlPr>
                              <w:rPr>
                                <w:rFonts w:ascii="Cambria Math" w:hAnsi="Cambria Math" w:cs="Times New Roman"/>
                                <w:i/>
                                <w:sz w:val="18"/>
                                <w:szCs w:val="18"/>
                                <w:lang w:eastAsia="de-DE"/>
                              </w:rPr>
                            </m:ctrlPr>
                          </m:sSubPr>
                          <m:e>
                            <m:r>
                              <m:rPr>
                                <m:sty m:val="p"/>
                              </m:rPr>
                              <w:rPr>
                                <w:rFonts w:ascii="Cambria Math" w:hAnsi="Cambria Math" w:cs="Times New Roman"/>
                                <w:sz w:val="18"/>
                                <w:szCs w:val="18"/>
                                <w:lang w:eastAsia="de-DE"/>
                              </w:rPr>
                              <m:t>log</m:t>
                            </m:r>
                            <m:ctrlPr>
                              <w:rPr>
                                <w:rFonts w:ascii="Cambria Math" w:hAnsi="Cambria Math" w:cs="Times New Roman"/>
                                <w:sz w:val="18"/>
                                <w:szCs w:val="18"/>
                                <w:lang w:eastAsia="de-DE"/>
                              </w:rPr>
                            </m:ctrlPr>
                          </m:e>
                          <m:sub>
                            <m:r>
                              <w:rPr>
                                <w:rFonts w:ascii="Cambria Math" w:hAnsi="Cambria Math" w:cs="Times New Roman"/>
                                <w:sz w:val="18"/>
                                <w:szCs w:val="18"/>
                                <w:lang w:eastAsia="de-DE"/>
                              </w:rPr>
                              <m:t>2</m:t>
                            </m:r>
                            <m:ctrlPr>
                              <w:rPr>
                                <w:rFonts w:ascii="Cambria Math" w:hAnsi="Cambria Math" w:cs="Times New Roman"/>
                                <w:sz w:val="18"/>
                                <w:szCs w:val="18"/>
                                <w:lang w:eastAsia="de-DE"/>
                              </w:rPr>
                            </m:ctrlPr>
                          </m:sub>
                        </m:sSub>
                      </m:fName>
                      <m:e>
                        <m:f>
                          <m:fPr>
                            <m:ctrlPr>
                              <w:rPr>
                                <w:rFonts w:ascii="Cambria Math" w:hAnsi="Cambria Math" w:cs="Times New Roman"/>
                                <w:i/>
                                <w:sz w:val="18"/>
                                <w:szCs w:val="18"/>
                                <w:lang w:eastAsia="de-DE"/>
                              </w:rPr>
                            </m:ctrlPr>
                          </m:fPr>
                          <m:num>
                            <m:r>
                              <w:rPr>
                                <w:rFonts w:ascii="Cambria Math" w:hAnsi="Cambria Math" w:cs="Times New Roman"/>
                                <w:sz w:val="18"/>
                                <w:szCs w:val="18"/>
                                <w:lang w:eastAsia="de-DE"/>
                              </w:rPr>
                              <m:t>p.XY(x.y)</m:t>
                            </m:r>
                          </m:num>
                          <m:den>
                            <m:r>
                              <w:rPr>
                                <w:rFonts w:ascii="Cambria Math" w:hAnsi="Cambria Math" w:cs="Times New Roman"/>
                                <w:sz w:val="18"/>
                                <w:szCs w:val="18"/>
                                <w:lang w:eastAsia="de-DE"/>
                              </w:rPr>
                              <m:t>PX.</m:t>
                            </m:r>
                            <m:d>
                              <m:dPr>
                                <m:ctrlPr>
                                  <w:rPr>
                                    <w:rFonts w:ascii="Cambria Math" w:hAnsi="Cambria Math" w:cs="Times New Roman"/>
                                    <w:i/>
                                    <w:sz w:val="18"/>
                                    <w:szCs w:val="18"/>
                                    <w:lang w:eastAsia="de-DE"/>
                                  </w:rPr>
                                </m:ctrlPr>
                              </m:dPr>
                              <m:e>
                                <m:r>
                                  <w:rPr>
                                    <w:rFonts w:ascii="Cambria Math" w:hAnsi="Cambria Math" w:cs="Times New Roman"/>
                                    <w:sz w:val="18"/>
                                    <w:szCs w:val="18"/>
                                    <w:lang w:eastAsia="de-DE"/>
                                  </w:rPr>
                                  <m:t>x</m:t>
                                </m:r>
                              </m:e>
                            </m:d>
                            <m:r>
                              <w:rPr>
                                <w:rFonts w:ascii="Cambria Math" w:hAnsi="Cambria Math" w:cs="Times New Roman"/>
                                <w:sz w:val="18"/>
                                <w:szCs w:val="18"/>
                                <w:lang w:eastAsia="de-DE"/>
                              </w:rPr>
                              <m:t>.P.Y(y)</m:t>
                            </m:r>
                          </m:den>
                        </m:f>
                      </m:e>
                    </m:func>
                  </m:e>
                </m:nary>
              </m:oMath>
            </m:oMathPara>
          </w:p>
        </w:tc>
        <w:tc>
          <w:tcPr>
            <w:tcW w:w="263" w:type="pct"/>
            <w:vAlign w:val="center"/>
            <w:hideMark/>
          </w:tcPr>
          <w:p w14:paraId="770469B9" w14:textId="77777777" w:rsidR="00C4639D" w:rsidRDefault="00C4639D" w:rsidP="00531CB3">
            <w:pPr>
              <w:spacing w:line="276" w:lineRule="auto"/>
              <w:ind w:left="-114" w:right="-108"/>
              <w:jc w:val="center"/>
              <w:rPr>
                <w:rFonts w:ascii="Times New Roman" w:hAnsi="Times New Roman" w:cs="Times New Roman"/>
                <w:bCs/>
                <w:sz w:val="20"/>
                <w:szCs w:val="20"/>
                <w:lang w:eastAsia="de-DE"/>
              </w:rPr>
            </w:pPr>
            <w:r>
              <w:rPr>
                <w:rFonts w:ascii="Times New Roman" w:hAnsi="Times New Roman" w:cs="Times New Roman"/>
                <w:bCs/>
                <w:sz w:val="20"/>
                <w:szCs w:val="20"/>
              </w:rPr>
              <w:t>(</w:t>
            </w:r>
            <w:r>
              <w:rPr>
                <w:rFonts w:ascii="Times New Roman" w:hAnsi="Times New Roman" w:cs="Times New Roman"/>
                <w:bCs/>
                <w:sz w:val="20"/>
                <w:szCs w:val="20"/>
              </w:rPr>
              <w:fldChar w:fldCharType="begin"/>
            </w:r>
            <w:r w:rsidRPr="00CE2CF0">
              <w:rPr>
                <w:rFonts w:ascii="Times New Roman" w:hAnsi="Times New Roman" w:cs="Times New Roman"/>
                <w:bCs/>
                <w:sz w:val="20"/>
                <w:szCs w:val="20"/>
              </w:rPr>
              <w:instrText xml:space="preserve"> SEQ ( \* ARABIC </w:instrText>
            </w:r>
            <w:r>
              <w:rPr>
                <w:rFonts w:ascii="Times New Roman" w:hAnsi="Times New Roman" w:cs="Times New Roman"/>
                <w:bCs/>
                <w:sz w:val="20"/>
                <w:szCs w:val="20"/>
              </w:rPr>
              <w:fldChar w:fldCharType="separate"/>
            </w:r>
            <w:r w:rsidR="0042617E">
              <w:rPr>
                <w:rFonts w:ascii="Times New Roman" w:hAnsi="Times New Roman" w:cs="Times New Roman"/>
                <w:bCs/>
                <w:noProof/>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w:t>
            </w:r>
          </w:p>
        </w:tc>
      </w:tr>
    </w:tbl>
    <w:p w14:paraId="137B6682" w14:textId="77F1090A" w:rsidR="00C4639D" w:rsidRDefault="00C4639D" w:rsidP="00C4639D">
      <w:pPr>
        <w:spacing w:line="276" w:lineRule="auto"/>
        <w:ind w:firstLine="360"/>
        <w:jc w:val="both"/>
        <w:rPr>
          <w:rFonts w:ascii="Times New Roman" w:hAnsi="Times New Roman" w:cs="Times New Roman"/>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336"/>
      </w:tblGrid>
      <w:tr w:rsidR="000D16B9" w14:paraId="190C130A" w14:textId="77777777" w:rsidTr="00531CB3">
        <w:trPr>
          <w:trHeight w:val="20"/>
          <w:jc w:val="center"/>
        </w:trPr>
        <w:tc>
          <w:tcPr>
            <w:tcW w:w="4737" w:type="pct"/>
            <w:vAlign w:val="center"/>
            <w:hideMark/>
          </w:tcPr>
          <w:p w14:paraId="07408BA6" w14:textId="77777777" w:rsidR="000D16B9" w:rsidRPr="00E00E93" w:rsidRDefault="000D16B9" w:rsidP="00531CB3">
            <w:pPr>
              <w:spacing w:line="276" w:lineRule="auto"/>
              <w:ind w:left="-108"/>
              <w:jc w:val="right"/>
              <w:rPr>
                <w:rFonts w:ascii="Times New Roman" w:hAnsi="Times New Roman" w:cs="Times New Roman"/>
                <w:bCs/>
                <w:sz w:val="18"/>
                <w:szCs w:val="18"/>
                <w:lang w:eastAsia="de-DE"/>
              </w:rPr>
            </w:pPr>
            <m:oMathPara>
              <m:oMathParaPr>
                <m:jc m:val="center"/>
              </m:oMathParaPr>
              <m:oMath>
                <m:r>
                  <w:rPr>
                    <w:rFonts w:ascii="Cambria Math" w:hAnsi="Cambria Math" w:cs="Times New Roman"/>
                    <w:sz w:val="18"/>
                    <w:szCs w:val="18"/>
                    <w:lang w:eastAsia="de-DE"/>
                  </w:rPr>
                  <m:t>I</m:t>
                </m:r>
                <m:d>
                  <m:dPr>
                    <m:ctrlPr>
                      <w:rPr>
                        <w:rFonts w:ascii="Cambria Math" w:hAnsi="Cambria Math" w:cs="Times New Roman"/>
                        <w:i/>
                        <w:sz w:val="18"/>
                        <w:szCs w:val="18"/>
                        <w:lang w:eastAsia="de-DE"/>
                      </w:rPr>
                    </m:ctrlPr>
                  </m:dPr>
                  <m:e>
                    <m:r>
                      <w:rPr>
                        <w:rFonts w:ascii="Cambria Math" w:hAnsi="Cambria Math" w:cs="Times New Roman"/>
                        <w:sz w:val="18"/>
                        <w:szCs w:val="18"/>
                        <w:lang w:eastAsia="de-DE"/>
                      </w:rPr>
                      <m:t>X.X</m:t>
                    </m:r>
                  </m:e>
                </m:d>
                <m:r>
                  <w:rPr>
                    <w:rFonts w:ascii="Cambria Math" w:hAnsi="Cambria Math" w:cs="Times New Roman"/>
                    <w:sz w:val="18"/>
                    <w:szCs w:val="18"/>
                    <w:lang w:eastAsia="de-DE"/>
                  </w:rPr>
                  <m:t>=</m:t>
                </m:r>
                <m:nary>
                  <m:naryPr>
                    <m:chr m:val="∑"/>
                    <m:limLoc m:val="undOvr"/>
                    <m:subHide m:val="1"/>
                    <m:supHide m:val="1"/>
                    <m:ctrlPr>
                      <w:rPr>
                        <w:rFonts w:ascii="Cambria Math" w:hAnsi="Cambria Math" w:cs="Times New Roman"/>
                        <w:i/>
                        <w:sz w:val="18"/>
                        <w:szCs w:val="18"/>
                        <w:lang w:eastAsia="de-DE"/>
                      </w:rPr>
                    </m:ctrlPr>
                  </m:naryPr>
                  <m:sub/>
                  <m:sup/>
                  <m:e>
                    <m:r>
                      <w:rPr>
                        <w:rFonts w:ascii="Cambria Math" w:hAnsi="Cambria Math" w:cs="Times New Roman"/>
                        <w:sz w:val="18"/>
                        <w:szCs w:val="18"/>
                        <w:lang w:eastAsia="de-DE"/>
                      </w:rPr>
                      <m:t>P x.y</m:t>
                    </m:r>
                    <m:d>
                      <m:dPr>
                        <m:ctrlPr>
                          <w:rPr>
                            <w:rFonts w:ascii="Cambria Math" w:hAnsi="Cambria Math" w:cs="Times New Roman"/>
                            <w:i/>
                            <w:sz w:val="18"/>
                            <w:szCs w:val="18"/>
                            <w:lang w:eastAsia="de-DE"/>
                          </w:rPr>
                        </m:ctrlPr>
                      </m:dPr>
                      <m:e>
                        <m:r>
                          <w:rPr>
                            <w:rFonts w:ascii="Cambria Math" w:hAnsi="Cambria Math" w:cs="Times New Roman"/>
                            <w:sz w:val="18"/>
                            <w:szCs w:val="18"/>
                            <w:lang w:eastAsia="de-DE"/>
                          </w:rPr>
                          <m:t>X.Y</m:t>
                        </m:r>
                      </m:e>
                    </m:d>
                    <m:func>
                      <m:funcPr>
                        <m:ctrlPr>
                          <w:rPr>
                            <w:rFonts w:ascii="Cambria Math" w:hAnsi="Cambria Math" w:cs="Times New Roman"/>
                            <w:i/>
                            <w:sz w:val="18"/>
                            <w:szCs w:val="18"/>
                            <w:lang w:eastAsia="de-DE"/>
                          </w:rPr>
                        </m:ctrlPr>
                      </m:funcPr>
                      <m:fName>
                        <m:sSub>
                          <m:sSubPr>
                            <m:ctrlPr>
                              <w:rPr>
                                <w:rFonts w:ascii="Cambria Math" w:hAnsi="Cambria Math" w:cs="Times New Roman"/>
                                <w:i/>
                                <w:sz w:val="18"/>
                                <w:szCs w:val="18"/>
                                <w:lang w:eastAsia="de-DE"/>
                              </w:rPr>
                            </m:ctrlPr>
                          </m:sSubPr>
                          <m:e>
                            <m:r>
                              <m:rPr>
                                <m:sty m:val="p"/>
                              </m:rPr>
                              <w:rPr>
                                <w:rFonts w:ascii="Cambria Math" w:hAnsi="Cambria Math" w:cs="Times New Roman"/>
                                <w:sz w:val="18"/>
                                <w:szCs w:val="18"/>
                                <w:lang w:eastAsia="de-DE"/>
                              </w:rPr>
                              <m:t>log</m:t>
                            </m:r>
                            <m:ctrlPr>
                              <w:rPr>
                                <w:rFonts w:ascii="Cambria Math" w:hAnsi="Cambria Math" w:cs="Times New Roman"/>
                                <w:sz w:val="18"/>
                                <w:szCs w:val="18"/>
                                <w:lang w:eastAsia="de-DE"/>
                              </w:rPr>
                            </m:ctrlPr>
                          </m:e>
                          <m:sub>
                            <m:r>
                              <w:rPr>
                                <w:rFonts w:ascii="Cambria Math" w:hAnsi="Cambria Math" w:cs="Times New Roman"/>
                                <w:sz w:val="18"/>
                                <w:szCs w:val="18"/>
                                <w:lang w:eastAsia="de-DE"/>
                              </w:rPr>
                              <m:t>2</m:t>
                            </m:r>
                            <m:ctrlPr>
                              <w:rPr>
                                <w:rFonts w:ascii="Cambria Math" w:hAnsi="Cambria Math" w:cs="Times New Roman"/>
                                <w:sz w:val="18"/>
                                <w:szCs w:val="18"/>
                                <w:lang w:eastAsia="de-DE"/>
                              </w:rPr>
                            </m:ctrlPr>
                          </m:sub>
                        </m:sSub>
                      </m:fName>
                      <m:e>
                        <m:f>
                          <m:fPr>
                            <m:ctrlPr>
                              <w:rPr>
                                <w:rFonts w:ascii="Cambria Math" w:hAnsi="Cambria Math" w:cs="Times New Roman"/>
                                <w:i/>
                                <w:sz w:val="18"/>
                                <w:szCs w:val="18"/>
                                <w:lang w:eastAsia="de-DE"/>
                              </w:rPr>
                            </m:ctrlPr>
                          </m:fPr>
                          <m:num>
                            <m:r>
                              <w:rPr>
                                <w:rFonts w:ascii="Cambria Math" w:hAnsi="Cambria Math" w:cs="Times New Roman"/>
                                <w:sz w:val="18"/>
                                <w:szCs w:val="18"/>
                                <w:lang w:eastAsia="de-DE"/>
                              </w:rPr>
                              <m:t>p.XY(x.y)</m:t>
                            </m:r>
                          </m:num>
                          <m:den>
                            <m:r>
                              <w:rPr>
                                <w:rFonts w:ascii="Cambria Math" w:hAnsi="Cambria Math" w:cs="Times New Roman"/>
                                <w:sz w:val="18"/>
                                <w:szCs w:val="18"/>
                                <w:lang w:eastAsia="de-DE"/>
                              </w:rPr>
                              <m:t>PX.</m:t>
                            </m:r>
                            <m:d>
                              <m:dPr>
                                <m:ctrlPr>
                                  <w:rPr>
                                    <w:rFonts w:ascii="Cambria Math" w:hAnsi="Cambria Math" w:cs="Times New Roman"/>
                                    <w:i/>
                                    <w:sz w:val="18"/>
                                    <w:szCs w:val="18"/>
                                    <w:lang w:eastAsia="de-DE"/>
                                  </w:rPr>
                                </m:ctrlPr>
                              </m:dPr>
                              <m:e>
                                <m:r>
                                  <w:rPr>
                                    <w:rFonts w:ascii="Cambria Math" w:hAnsi="Cambria Math" w:cs="Times New Roman"/>
                                    <w:sz w:val="18"/>
                                    <w:szCs w:val="18"/>
                                    <w:lang w:eastAsia="de-DE"/>
                                  </w:rPr>
                                  <m:t>x</m:t>
                                </m:r>
                              </m:e>
                            </m:d>
                            <m:r>
                              <w:rPr>
                                <w:rFonts w:ascii="Cambria Math" w:hAnsi="Cambria Math" w:cs="Times New Roman"/>
                                <w:sz w:val="18"/>
                                <w:szCs w:val="18"/>
                                <w:lang w:eastAsia="de-DE"/>
                              </w:rPr>
                              <m:t>.P.Y(y)</m:t>
                            </m:r>
                          </m:den>
                        </m:f>
                      </m:e>
                    </m:func>
                  </m:e>
                </m:nary>
              </m:oMath>
            </m:oMathPara>
          </w:p>
        </w:tc>
        <w:tc>
          <w:tcPr>
            <w:tcW w:w="263" w:type="pct"/>
            <w:vAlign w:val="center"/>
            <w:hideMark/>
          </w:tcPr>
          <w:p w14:paraId="523A1387" w14:textId="4381844D" w:rsidR="000D16B9" w:rsidRDefault="000D16B9" w:rsidP="00531CB3">
            <w:pPr>
              <w:spacing w:line="276" w:lineRule="auto"/>
              <w:ind w:left="-114" w:right="-108"/>
              <w:jc w:val="center"/>
              <w:rPr>
                <w:rFonts w:ascii="Times New Roman" w:hAnsi="Times New Roman" w:cs="Times New Roman"/>
                <w:bCs/>
                <w:sz w:val="20"/>
                <w:szCs w:val="20"/>
                <w:lang w:eastAsia="de-DE"/>
              </w:rPr>
            </w:pPr>
            <w:r>
              <w:rPr>
                <w:rFonts w:ascii="Times New Roman" w:hAnsi="Times New Roman" w:cs="Times New Roman"/>
                <w:bCs/>
                <w:sz w:val="20"/>
                <w:szCs w:val="20"/>
              </w:rPr>
              <w:t>(</w:t>
            </w:r>
            <w:r>
              <w:rPr>
                <w:rFonts w:ascii="Times New Roman" w:hAnsi="Times New Roman" w:cs="Times New Roman"/>
                <w:bCs/>
                <w:sz w:val="20"/>
                <w:szCs w:val="20"/>
              </w:rPr>
              <w:fldChar w:fldCharType="begin"/>
            </w:r>
            <w:r w:rsidRPr="000D16B9">
              <w:rPr>
                <w:rFonts w:ascii="Times New Roman" w:hAnsi="Times New Roman" w:cs="Times New Roman"/>
                <w:bCs/>
                <w:sz w:val="20"/>
                <w:szCs w:val="20"/>
              </w:rPr>
              <w:instrText xml:space="preserve"> SEQ ( \* ARABIC </w:instrText>
            </w:r>
            <w:r>
              <w:rPr>
                <w:rFonts w:ascii="Times New Roman" w:hAnsi="Times New Roman" w:cs="Times New Roman"/>
                <w:bCs/>
                <w:sz w:val="20"/>
                <w:szCs w:val="20"/>
              </w:rPr>
              <w:fldChar w:fldCharType="separate"/>
            </w:r>
            <w:r w:rsidR="0042617E">
              <w:rPr>
                <w:rFonts w:ascii="Times New Roman" w:hAnsi="Times New Roman" w:cs="Times New Roman"/>
                <w:bCs/>
                <w:noProof/>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w:t>
            </w:r>
          </w:p>
        </w:tc>
      </w:tr>
    </w:tbl>
    <w:p w14:paraId="3B792719" w14:textId="41AD4951" w:rsidR="00C4639D" w:rsidRDefault="00C4639D" w:rsidP="00C4639D">
      <w:pPr>
        <w:spacing w:line="276" w:lineRule="auto"/>
        <w:ind w:firstLine="360"/>
        <w:jc w:val="both"/>
        <w:rPr>
          <w:rFonts w:ascii="Times New Roman" w:hAnsi="Times New Roman" w:cs="Times New Roman"/>
        </w:rPr>
      </w:pPr>
    </w:p>
    <w:p w14:paraId="1C46C6E3" w14:textId="1C487276" w:rsidR="00250C87" w:rsidRDefault="00250C87" w:rsidP="00531CB3">
      <w:pPr>
        <w:spacing w:after="0" w:line="276" w:lineRule="auto"/>
        <w:jc w:val="both"/>
        <w:rPr>
          <w:rFonts w:ascii="Times New Roman" w:hAnsi="Times New Roman" w:cs="Times New Roman"/>
        </w:rPr>
      </w:pPr>
      <w:r>
        <w:rPr>
          <w:rFonts w:ascii="Times New Roman" w:hAnsi="Times New Roman" w:cs="Times New Roman"/>
        </w:rPr>
        <w:t xml:space="preserve">Table 1. Sample Table </w:t>
      </w:r>
      <w:r w:rsidR="00531CB3">
        <w:rPr>
          <w:rFonts w:ascii="Times New Roman" w:hAnsi="Times New Roman" w:cs="Times New Roman"/>
        </w:rPr>
        <w:t>that fit on single column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1392"/>
        <w:gridCol w:w="1392"/>
        <w:gridCol w:w="1391"/>
      </w:tblGrid>
      <w:tr w:rsidR="00250C87" w:rsidRPr="00250C87" w14:paraId="0217DA43" w14:textId="77777777" w:rsidTr="00250C87">
        <w:tc>
          <w:tcPr>
            <w:tcW w:w="858" w:type="pct"/>
            <w:tcBorders>
              <w:top w:val="single" w:sz="12" w:space="0" w:color="auto"/>
              <w:bottom w:val="single" w:sz="4" w:space="0" w:color="auto"/>
            </w:tcBorders>
          </w:tcPr>
          <w:p w14:paraId="19DD4B80"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
                <w:sz w:val="20"/>
                <w:lang w:bidi="en-US"/>
              </w:rPr>
            </w:pPr>
            <w:proofErr w:type="spellStart"/>
            <w:r w:rsidRPr="00250C87">
              <w:rPr>
                <w:rFonts w:ascii="Times New Roman" w:eastAsia="Times New Roman" w:hAnsi="Times New Roman" w:cs="Times New Roman"/>
                <w:b/>
                <w:sz w:val="20"/>
                <w:lang w:bidi="en-US"/>
              </w:rPr>
              <w:t>Sl.No</w:t>
            </w:r>
            <w:proofErr w:type="spellEnd"/>
            <w:r w:rsidRPr="00250C87">
              <w:rPr>
                <w:rFonts w:ascii="Times New Roman" w:eastAsia="Times New Roman" w:hAnsi="Times New Roman" w:cs="Times New Roman"/>
                <w:b/>
                <w:sz w:val="20"/>
                <w:lang w:bidi="en-US"/>
              </w:rPr>
              <w:t>.</w:t>
            </w:r>
          </w:p>
        </w:tc>
        <w:tc>
          <w:tcPr>
            <w:tcW w:w="1381" w:type="pct"/>
            <w:tcBorders>
              <w:top w:val="single" w:sz="12" w:space="0" w:color="auto"/>
              <w:bottom w:val="single" w:sz="4" w:space="0" w:color="auto"/>
            </w:tcBorders>
          </w:tcPr>
          <w:p w14:paraId="59A63A73"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
                <w:sz w:val="20"/>
                <w:lang w:bidi="en-US"/>
              </w:rPr>
            </w:pPr>
            <w:r w:rsidRPr="00250C87">
              <w:rPr>
                <w:rFonts w:ascii="Times New Roman" w:eastAsia="Times New Roman" w:hAnsi="Times New Roman" w:cs="Times New Roman"/>
                <w:b/>
                <w:sz w:val="20"/>
                <w:lang w:bidi="en-US"/>
              </w:rPr>
              <w:t>Particulars 1</w:t>
            </w:r>
          </w:p>
        </w:tc>
        <w:tc>
          <w:tcPr>
            <w:tcW w:w="1381" w:type="pct"/>
            <w:tcBorders>
              <w:top w:val="single" w:sz="12" w:space="0" w:color="auto"/>
              <w:bottom w:val="single" w:sz="4" w:space="0" w:color="auto"/>
            </w:tcBorders>
          </w:tcPr>
          <w:p w14:paraId="591D3C85"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
                <w:sz w:val="20"/>
                <w:lang w:bidi="en-US"/>
              </w:rPr>
            </w:pPr>
            <w:r w:rsidRPr="00250C87">
              <w:rPr>
                <w:rFonts w:ascii="Times New Roman" w:eastAsia="Times New Roman" w:hAnsi="Times New Roman" w:cs="Times New Roman"/>
                <w:b/>
                <w:sz w:val="20"/>
                <w:lang w:bidi="en-US"/>
              </w:rPr>
              <w:t>Particulars 2</w:t>
            </w:r>
          </w:p>
        </w:tc>
        <w:tc>
          <w:tcPr>
            <w:tcW w:w="1381" w:type="pct"/>
            <w:tcBorders>
              <w:top w:val="single" w:sz="12" w:space="0" w:color="auto"/>
              <w:bottom w:val="single" w:sz="4" w:space="0" w:color="auto"/>
            </w:tcBorders>
          </w:tcPr>
          <w:p w14:paraId="51A7A5FD"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
                <w:sz w:val="20"/>
                <w:lang w:bidi="en-US"/>
              </w:rPr>
            </w:pPr>
            <w:r w:rsidRPr="00250C87">
              <w:rPr>
                <w:rFonts w:ascii="Times New Roman" w:eastAsia="Times New Roman" w:hAnsi="Times New Roman" w:cs="Times New Roman"/>
                <w:b/>
                <w:sz w:val="20"/>
                <w:lang w:bidi="en-US"/>
              </w:rPr>
              <w:t>Particulars 3</w:t>
            </w:r>
          </w:p>
        </w:tc>
      </w:tr>
      <w:tr w:rsidR="00250C87" w:rsidRPr="00250C87" w14:paraId="223A83B7" w14:textId="77777777" w:rsidTr="00250C87">
        <w:tc>
          <w:tcPr>
            <w:tcW w:w="858" w:type="pct"/>
            <w:tcBorders>
              <w:top w:val="single" w:sz="4" w:space="0" w:color="auto"/>
            </w:tcBorders>
          </w:tcPr>
          <w:p w14:paraId="681CF0A3"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1.</w:t>
            </w:r>
          </w:p>
        </w:tc>
        <w:tc>
          <w:tcPr>
            <w:tcW w:w="1381" w:type="pct"/>
            <w:tcBorders>
              <w:top w:val="single" w:sz="4" w:space="0" w:color="auto"/>
            </w:tcBorders>
          </w:tcPr>
          <w:p w14:paraId="3948952E"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contents</w:t>
            </w:r>
          </w:p>
        </w:tc>
        <w:tc>
          <w:tcPr>
            <w:tcW w:w="1381" w:type="pct"/>
            <w:tcBorders>
              <w:top w:val="single" w:sz="4" w:space="0" w:color="auto"/>
            </w:tcBorders>
          </w:tcPr>
          <w:p w14:paraId="308FC8C6"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contents</w:t>
            </w:r>
          </w:p>
        </w:tc>
        <w:tc>
          <w:tcPr>
            <w:tcW w:w="1381" w:type="pct"/>
            <w:tcBorders>
              <w:top w:val="single" w:sz="4" w:space="0" w:color="auto"/>
            </w:tcBorders>
          </w:tcPr>
          <w:p w14:paraId="17161D36"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contents</w:t>
            </w:r>
          </w:p>
        </w:tc>
      </w:tr>
      <w:tr w:rsidR="00250C87" w:rsidRPr="00250C87" w14:paraId="65E66412" w14:textId="77777777" w:rsidTr="00250C87">
        <w:tc>
          <w:tcPr>
            <w:tcW w:w="858" w:type="pct"/>
          </w:tcPr>
          <w:p w14:paraId="39DBCBA3"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2.</w:t>
            </w:r>
          </w:p>
        </w:tc>
        <w:tc>
          <w:tcPr>
            <w:tcW w:w="1381" w:type="pct"/>
          </w:tcPr>
          <w:p w14:paraId="402002FB"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contents</w:t>
            </w:r>
          </w:p>
        </w:tc>
        <w:tc>
          <w:tcPr>
            <w:tcW w:w="1381" w:type="pct"/>
          </w:tcPr>
          <w:p w14:paraId="271F3E10"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contents</w:t>
            </w:r>
          </w:p>
        </w:tc>
        <w:tc>
          <w:tcPr>
            <w:tcW w:w="1381" w:type="pct"/>
          </w:tcPr>
          <w:p w14:paraId="749CAE59"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contents</w:t>
            </w:r>
          </w:p>
        </w:tc>
      </w:tr>
      <w:tr w:rsidR="00250C87" w:rsidRPr="00250C87" w14:paraId="5DB08F7B" w14:textId="77777777" w:rsidTr="00250C87">
        <w:tc>
          <w:tcPr>
            <w:tcW w:w="858" w:type="pct"/>
          </w:tcPr>
          <w:p w14:paraId="529A00AC"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3.</w:t>
            </w:r>
          </w:p>
        </w:tc>
        <w:tc>
          <w:tcPr>
            <w:tcW w:w="1381" w:type="pct"/>
          </w:tcPr>
          <w:p w14:paraId="7918A32B"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contents</w:t>
            </w:r>
          </w:p>
        </w:tc>
        <w:tc>
          <w:tcPr>
            <w:tcW w:w="1381" w:type="pct"/>
          </w:tcPr>
          <w:p w14:paraId="41389CE9"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contents</w:t>
            </w:r>
          </w:p>
        </w:tc>
        <w:tc>
          <w:tcPr>
            <w:tcW w:w="1381" w:type="pct"/>
          </w:tcPr>
          <w:p w14:paraId="33E86CE3"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contents</w:t>
            </w:r>
          </w:p>
        </w:tc>
      </w:tr>
      <w:tr w:rsidR="00250C87" w:rsidRPr="00250C87" w14:paraId="08394F06" w14:textId="77777777" w:rsidTr="00250C87">
        <w:tc>
          <w:tcPr>
            <w:tcW w:w="858" w:type="pct"/>
          </w:tcPr>
          <w:p w14:paraId="597D445D"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4.</w:t>
            </w:r>
          </w:p>
        </w:tc>
        <w:tc>
          <w:tcPr>
            <w:tcW w:w="1381" w:type="pct"/>
          </w:tcPr>
          <w:p w14:paraId="35B48618"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contents</w:t>
            </w:r>
          </w:p>
        </w:tc>
        <w:tc>
          <w:tcPr>
            <w:tcW w:w="1381" w:type="pct"/>
          </w:tcPr>
          <w:p w14:paraId="6989062E"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contents</w:t>
            </w:r>
          </w:p>
        </w:tc>
        <w:tc>
          <w:tcPr>
            <w:tcW w:w="1381" w:type="pct"/>
          </w:tcPr>
          <w:p w14:paraId="48BF0D25"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contents</w:t>
            </w:r>
          </w:p>
        </w:tc>
      </w:tr>
      <w:tr w:rsidR="00250C87" w:rsidRPr="00250C87" w14:paraId="7B93FB27" w14:textId="77777777" w:rsidTr="00250C87">
        <w:tc>
          <w:tcPr>
            <w:tcW w:w="858" w:type="pct"/>
            <w:tcBorders>
              <w:bottom w:val="single" w:sz="12" w:space="0" w:color="auto"/>
            </w:tcBorders>
          </w:tcPr>
          <w:p w14:paraId="19994A8F"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5.</w:t>
            </w:r>
          </w:p>
        </w:tc>
        <w:tc>
          <w:tcPr>
            <w:tcW w:w="1381" w:type="pct"/>
            <w:tcBorders>
              <w:bottom w:val="single" w:sz="12" w:space="0" w:color="auto"/>
            </w:tcBorders>
          </w:tcPr>
          <w:p w14:paraId="28CE1E53"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contents</w:t>
            </w:r>
          </w:p>
        </w:tc>
        <w:tc>
          <w:tcPr>
            <w:tcW w:w="1381" w:type="pct"/>
            <w:tcBorders>
              <w:bottom w:val="single" w:sz="12" w:space="0" w:color="auto"/>
            </w:tcBorders>
          </w:tcPr>
          <w:p w14:paraId="066E2FD8"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contents</w:t>
            </w:r>
          </w:p>
        </w:tc>
        <w:tc>
          <w:tcPr>
            <w:tcW w:w="1381" w:type="pct"/>
            <w:tcBorders>
              <w:bottom w:val="single" w:sz="12" w:space="0" w:color="auto"/>
            </w:tcBorders>
          </w:tcPr>
          <w:p w14:paraId="4C2E3534" w14:textId="77777777" w:rsidR="00250C87" w:rsidRPr="00250C87" w:rsidRDefault="00250C87" w:rsidP="00250C87">
            <w:pPr>
              <w:widowControl w:val="0"/>
              <w:autoSpaceDE w:val="0"/>
              <w:autoSpaceDN w:val="0"/>
              <w:jc w:val="center"/>
              <w:outlineLvl w:val="0"/>
              <w:rPr>
                <w:rFonts w:ascii="Times New Roman" w:eastAsia="Times New Roman" w:hAnsi="Times New Roman" w:cs="Times New Roman"/>
                <w:bCs/>
                <w:sz w:val="20"/>
                <w:lang w:bidi="en-US"/>
              </w:rPr>
            </w:pPr>
            <w:r w:rsidRPr="00250C87">
              <w:rPr>
                <w:rFonts w:ascii="Times New Roman" w:eastAsia="Times New Roman" w:hAnsi="Times New Roman" w:cs="Times New Roman"/>
                <w:bCs/>
                <w:sz w:val="20"/>
                <w:lang w:bidi="en-US"/>
              </w:rPr>
              <w:t>contents</w:t>
            </w:r>
          </w:p>
        </w:tc>
      </w:tr>
    </w:tbl>
    <w:p w14:paraId="58D260ED" w14:textId="0BD67327" w:rsidR="00250C87" w:rsidRDefault="00250C87" w:rsidP="00C4639D">
      <w:pPr>
        <w:spacing w:line="276" w:lineRule="auto"/>
        <w:ind w:firstLine="360"/>
        <w:jc w:val="both"/>
        <w:rPr>
          <w:rFonts w:ascii="Times New Roman" w:hAnsi="Times New Roman" w:cs="Times New Roman"/>
        </w:rPr>
      </w:pPr>
    </w:p>
    <w:p w14:paraId="69E2B4B0" w14:textId="77777777" w:rsidR="00531CB3" w:rsidRDefault="00531CB3" w:rsidP="00531CB3">
      <w:pPr>
        <w:spacing w:after="0" w:line="276" w:lineRule="auto"/>
        <w:jc w:val="both"/>
        <w:rPr>
          <w:rFonts w:ascii="Times New Roman" w:hAnsi="Times New Roman" w:cs="Times New Roman"/>
        </w:rPr>
        <w:sectPr w:rsidR="00531CB3" w:rsidSect="003F04C9">
          <w:type w:val="continuous"/>
          <w:pgSz w:w="11906" w:h="16838" w:code="9"/>
          <w:pgMar w:top="720" w:right="720" w:bottom="720" w:left="720" w:header="720" w:footer="720" w:gutter="0"/>
          <w:cols w:num="2" w:space="386"/>
          <w:docGrid w:linePitch="360"/>
        </w:sectPr>
      </w:pPr>
    </w:p>
    <w:p w14:paraId="534F23A5" w14:textId="6C5651A8" w:rsidR="00EE5380" w:rsidRDefault="00EE5380" w:rsidP="00EE5380">
      <w:pPr>
        <w:spacing w:after="0" w:line="276" w:lineRule="auto"/>
        <w:jc w:val="center"/>
        <w:rPr>
          <w:rFonts w:ascii="Times New Roman" w:hAnsi="Times New Roman" w:cs="Times New Roman"/>
          <w:color w:val="1F4E79" w:themeColor="accent5" w:themeShade="80"/>
        </w:rPr>
      </w:pPr>
      <w:r w:rsidRPr="00EE5380">
        <w:rPr>
          <w:rFonts w:ascii="Times New Roman" w:hAnsi="Times New Roman" w:cs="Times New Roman"/>
          <w:noProof/>
          <w:color w:val="1F4E79" w:themeColor="accent5" w:themeShade="80"/>
          <w:lang w:val="en-IN" w:eastAsia="en-IN" w:bidi="hi-IN"/>
        </w:rPr>
        <w:drawing>
          <wp:inline distT="0" distB="0" distL="0" distR="0" wp14:anchorId="6771B8B7" wp14:editId="46879D9B">
            <wp:extent cx="4276725" cy="2623820"/>
            <wp:effectExtent l="19050" t="19050" r="28575" b="24130"/>
            <wp:docPr id="6" name="Picture 6" descr="C:\Probecell\2022\Nishant\research 1\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becell\2022\Nishant\research 1\Figure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725" cy="2623820"/>
                    </a:xfrm>
                    <a:prstGeom prst="rect">
                      <a:avLst/>
                    </a:prstGeom>
                    <a:noFill/>
                    <a:ln w="3175">
                      <a:solidFill>
                        <a:schemeClr val="tx1"/>
                      </a:solidFill>
                    </a:ln>
                  </pic:spPr>
                </pic:pic>
              </a:graphicData>
            </a:graphic>
          </wp:inline>
        </w:drawing>
      </w:r>
    </w:p>
    <w:p w14:paraId="3E7A08F2" w14:textId="5CDB3864" w:rsidR="00EE5380" w:rsidRDefault="00EE5380" w:rsidP="00EE5380">
      <w:pPr>
        <w:spacing w:after="0" w:line="276" w:lineRule="auto"/>
        <w:jc w:val="center"/>
        <w:rPr>
          <w:rFonts w:ascii="Times New Roman" w:hAnsi="Times New Roman" w:cs="Times New Roman"/>
          <w:color w:val="1F4E79" w:themeColor="accent5" w:themeShade="80"/>
        </w:rPr>
      </w:pPr>
      <w:r>
        <w:rPr>
          <w:rFonts w:ascii="Times New Roman" w:hAnsi="Times New Roman" w:cs="Times New Roman"/>
          <w:color w:val="1F4E79" w:themeColor="accent5" w:themeShade="80"/>
        </w:rPr>
        <w:t xml:space="preserve">Figure 1 Flow chart for rheumatoid arthritis </w:t>
      </w:r>
    </w:p>
    <w:p w14:paraId="6AB60E11" w14:textId="77777777" w:rsidR="00EE5380" w:rsidRDefault="00EE5380" w:rsidP="00EE5380">
      <w:pPr>
        <w:spacing w:after="0" w:line="276" w:lineRule="auto"/>
        <w:jc w:val="center"/>
        <w:rPr>
          <w:rFonts w:ascii="Times New Roman" w:hAnsi="Times New Roman" w:cs="Times New Roman"/>
          <w:color w:val="1F4E79" w:themeColor="accent5" w:themeShade="80"/>
        </w:rPr>
      </w:pPr>
    </w:p>
    <w:p w14:paraId="6546A06E" w14:textId="52050CB0" w:rsidR="00EE5380" w:rsidRPr="009711D6" w:rsidRDefault="00EE5380" w:rsidP="00EE5380">
      <w:pPr>
        <w:spacing w:after="0" w:line="276" w:lineRule="auto"/>
        <w:rPr>
          <w:rFonts w:ascii="Times New Roman" w:hAnsi="Times New Roman" w:cs="Times New Roman"/>
          <w:color w:val="1F4E79" w:themeColor="accent5" w:themeShade="80"/>
        </w:rPr>
      </w:pPr>
      <w:r w:rsidRPr="00EE5380">
        <w:rPr>
          <w:rFonts w:ascii="Times New Roman" w:hAnsi="Times New Roman" w:cs="Times New Roman"/>
          <w:color w:val="1F4E79" w:themeColor="accent5" w:themeShade="80"/>
        </w:rPr>
        <w:t>Table 2. Sample Table that fit on both column</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2265"/>
        <w:gridCol w:w="2265"/>
        <w:gridCol w:w="2265"/>
        <w:gridCol w:w="2265"/>
      </w:tblGrid>
      <w:tr w:rsidR="00531CB3" w:rsidRPr="00531CB3" w14:paraId="07D13F54" w14:textId="77777777" w:rsidTr="00531CB3">
        <w:trPr>
          <w:trHeight w:val="446"/>
        </w:trPr>
        <w:tc>
          <w:tcPr>
            <w:tcW w:w="672" w:type="pct"/>
            <w:tcBorders>
              <w:top w:val="single" w:sz="12" w:space="0" w:color="auto"/>
              <w:bottom w:val="single" w:sz="4" w:space="0" w:color="auto"/>
            </w:tcBorders>
          </w:tcPr>
          <w:p w14:paraId="553ABB93"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
                <w:sz w:val="20"/>
                <w:lang w:bidi="en-US"/>
              </w:rPr>
            </w:pPr>
            <w:proofErr w:type="spellStart"/>
            <w:r w:rsidRPr="00531CB3">
              <w:rPr>
                <w:rFonts w:ascii="Times New Roman" w:eastAsia="Times New Roman" w:hAnsi="Times New Roman" w:cs="Times New Roman"/>
                <w:b/>
                <w:sz w:val="20"/>
                <w:lang w:bidi="en-US"/>
              </w:rPr>
              <w:t>Sl.No</w:t>
            </w:r>
            <w:proofErr w:type="spellEnd"/>
            <w:r w:rsidRPr="00531CB3">
              <w:rPr>
                <w:rFonts w:ascii="Times New Roman" w:eastAsia="Times New Roman" w:hAnsi="Times New Roman" w:cs="Times New Roman"/>
                <w:b/>
                <w:sz w:val="20"/>
                <w:lang w:bidi="en-US"/>
              </w:rPr>
              <w:t>.</w:t>
            </w:r>
          </w:p>
        </w:tc>
        <w:tc>
          <w:tcPr>
            <w:tcW w:w="1082" w:type="pct"/>
            <w:tcBorders>
              <w:top w:val="single" w:sz="12" w:space="0" w:color="auto"/>
              <w:bottom w:val="single" w:sz="4" w:space="0" w:color="auto"/>
            </w:tcBorders>
          </w:tcPr>
          <w:p w14:paraId="493AD1AA" w14:textId="2278E626" w:rsidR="00531CB3" w:rsidRPr="00531CB3" w:rsidRDefault="00531CB3" w:rsidP="00531CB3">
            <w:pPr>
              <w:widowControl w:val="0"/>
              <w:autoSpaceDE w:val="0"/>
              <w:autoSpaceDN w:val="0"/>
              <w:jc w:val="center"/>
              <w:outlineLvl w:val="0"/>
              <w:rPr>
                <w:rFonts w:ascii="Times New Roman" w:eastAsia="Times New Roman" w:hAnsi="Times New Roman" w:cs="Times New Roman"/>
                <w:b/>
                <w:sz w:val="20"/>
                <w:lang w:bidi="en-US"/>
              </w:rPr>
            </w:pPr>
            <w:r w:rsidRPr="00531CB3">
              <w:rPr>
                <w:rFonts w:ascii="Times New Roman" w:eastAsia="Times New Roman" w:hAnsi="Times New Roman" w:cs="Times New Roman"/>
                <w:b/>
                <w:sz w:val="20"/>
                <w:lang w:bidi="en-US"/>
              </w:rPr>
              <w:t>Particulars 1</w:t>
            </w:r>
          </w:p>
        </w:tc>
        <w:tc>
          <w:tcPr>
            <w:tcW w:w="1082" w:type="pct"/>
            <w:tcBorders>
              <w:top w:val="single" w:sz="12" w:space="0" w:color="auto"/>
              <w:bottom w:val="single" w:sz="4" w:space="0" w:color="auto"/>
            </w:tcBorders>
          </w:tcPr>
          <w:p w14:paraId="708A49BC" w14:textId="075F85FA" w:rsidR="00531CB3" w:rsidRPr="00531CB3" w:rsidRDefault="00531CB3" w:rsidP="00531CB3">
            <w:pPr>
              <w:widowControl w:val="0"/>
              <w:autoSpaceDE w:val="0"/>
              <w:autoSpaceDN w:val="0"/>
              <w:jc w:val="center"/>
              <w:outlineLvl w:val="0"/>
              <w:rPr>
                <w:rFonts w:ascii="Times New Roman" w:eastAsia="Times New Roman" w:hAnsi="Times New Roman" w:cs="Times New Roman"/>
                <w:b/>
                <w:sz w:val="20"/>
                <w:lang w:bidi="en-US"/>
              </w:rPr>
            </w:pPr>
            <w:r w:rsidRPr="00531CB3">
              <w:rPr>
                <w:rFonts w:ascii="Times New Roman" w:eastAsia="Times New Roman" w:hAnsi="Times New Roman" w:cs="Times New Roman"/>
                <w:b/>
                <w:sz w:val="20"/>
                <w:lang w:bidi="en-US"/>
              </w:rPr>
              <w:t>Particulars 2</w:t>
            </w:r>
          </w:p>
        </w:tc>
        <w:tc>
          <w:tcPr>
            <w:tcW w:w="1082" w:type="pct"/>
            <w:tcBorders>
              <w:top w:val="single" w:sz="12" w:space="0" w:color="auto"/>
              <w:bottom w:val="single" w:sz="4" w:space="0" w:color="auto"/>
            </w:tcBorders>
          </w:tcPr>
          <w:p w14:paraId="043BAF7B"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
                <w:sz w:val="20"/>
                <w:lang w:bidi="en-US"/>
              </w:rPr>
            </w:pPr>
            <w:r w:rsidRPr="00531CB3">
              <w:rPr>
                <w:rFonts w:ascii="Times New Roman" w:eastAsia="Times New Roman" w:hAnsi="Times New Roman" w:cs="Times New Roman"/>
                <w:b/>
                <w:sz w:val="20"/>
                <w:lang w:bidi="en-US"/>
              </w:rPr>
              <w:t>Particulars 3</w:t>
            </w:r>
          </w:p>
        </w:tc>
        <w:tc>
          <w:tcPr>
            <w:tcW w:w="1082" w:type="pct"/>
            <w:tcBorders>
              <w:top w:val="single" w:sz="12" w:space="0" w:color="auto"/>
              <w:bottom w:val="single" w:sz="4" w:space="0" w:color="auto"/>
            </w:tcBorders>
          </w:tcPr>
          <w:p w14:paraId="00C7B0AB"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
                <w:sz w:val="20"/>
                <w:lang w:bidi="en-US"/>
              </w:rPr>
            </w:pPr>
            <w:r w:rsidRPr="00531CB3">
              <w:rPr>
                <w:rFonts w:ascii="Times New Roman" w:eastAsia="Times New Roman" w:hAnsi="Times New Roman" w:cs="Times New Roman"/>
                <w:b/>
                <w:sz w:val="20"/>
                <w:lang w:bidi="en-US"/>
              </w:rPr>
              <w:t>Particulars 4</w:t>
            </w:r>
          </w:p>
        </w:tc>
      </w:tr>
      <w:tr w:rsidR="00531CB3" w:rsidRPr="00531CB3" w14:paraId="31B6CABE" w14:textId="77777777" w:rsidTr="00531CB3">
        <w:trPr>
          <w:trHeight w:val="223"/>
        </w:trPr>
        <w:tc>
          <w:tcPr>
            <w:tcW w:w="672" w:type="pct"/>
            <w:tcBorders>
              <w:top w:val="single" w:sz="4" w:space="0" w:color="auto"/>
            </w:tcBorders>
          </w:tcPr>
          <w:p w14:paraId="01773DA1"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1.</w:t>
            </w:r>
          </w:p>
        </w:tc>
        <w:tc>
          <w:tcPr>
            <w:tcW w:w="1082" w:type="pct"/>
            <w:tcBorders>
              <w:top w:val="single" w:sz="4" w:space="0" w:color="auto"/>
            </w:tcBorders>
          </w:tcPr>
          <w:p w14:paraId="56840CBC"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c>
          <w:tcPr>
            <w:tcW w:w="1082" w:type="pct"/>
            <w:tcBorders>
              <w:top w:val="single" w:sz="4" w:space="0" w:color="auto"/>
            </w:tcBorders>
          </w:tcPr>
          <w:p w14:paraId="22E9762F" w14:textId="644EF596"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c>
          <w:tcPr>
            <w:tcW w:w="1082" w:type="pct"/>
            <w:tcBorders>
              <w:top w:val="single" w:sz="4" w:space="0" w:color="auto"/>
            </w:tcBorders>
          </w:tcPr>
          <w:p w14:paraId="7167A34A"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c>
          <w:tcPr>
            <w:tcW w:w="1082" w:type="pct"/>
            <w:tcBorders>
              <w:top w:val="single" w:sz="4" w:space="0" w:color="auto"/>
            </w:tcBorders>
          </w:tcPr>
          <w:p w14:paraId="2FF05342"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r>
      <w:tr w:rsidR="00531CB3" w:rsidRPr="00531CB3" w14:paraId="3CF8FAE8" w14:textId="77777777" w:rsidTr="00531CB3">
        <w:trPr>
          <w:trHeight w:val="223"/>
        </w:trPr>
        <w:tc>
          <w:tcPr>
            <w:tcW w:w="672" w:type="pct"/>
          </w:tcPr>
          <w:p w14:paraId="4C8CA49A"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2.</w:t>
            </w:r>
          </w:p>
        </w:tc>
        <w:tc>
          <w:tcPr>
            <w:tcW w:w="1082" w:type="pct"/>
          </w:tcPr>
          <w:p w14:paraId="4A939005" w14:textId="12F265BE"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c>
          <w:tcPr>
            <w:tcW w:w="1082" w:type="pct"/>
          </w:tcPr>
          <w:p w14:paraId="1A08F51F" w14:textId="156D3BB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c>
          <w:tcPr>
            <w:tcW w:w="1082" w:type="pct"/>
          </w:tcPr>
          <w:p w14:paraId="64B06FEA"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c>
          <w:tcPr>
            <w:tcW w:w="1082" w:type="pct"/>
          </w:tcPr>
          <w:p w14:paraId="5FC2530D"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r>
      <w:tr w:rsidR="00531CB3" w:rsidRPr="00531CB3" w14:paraId="4DC96072" w14:textId="77777777" w:rsidTr="00531CB3">
        <w:trPr>
          <w:trHeight w:val="223"/>
        </w:trPr>
        <w:tc>
          <w:tcPr>
            <w:tcW w:w="672" w:type="pct"/>
          </w:tcPr>
          <w:p w14:paraId="36BE6050"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3.</w:t>
            </w:r>
          </w:p>
        </w:tc>
        <w:tc>
          <w:tcPr>
            <w:tcW w:w="1082" w:type="pct"/>
          </w:tcPr>
          <w:p w14:paraId="4081A239" w14:textId="5FF73674"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c>
          <w:tcPr>
            <w:tcW w:w="1082" w:type="pct"/>
          </w:tcPr>
          <w:p w14:paraId="48393149" w14:textId="7126B43D"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c>
          <w:tcPr>
            <w:tcW w:w="1082" w:type="pct"/>
          </w:tcPr>
          <w:p w14:paraId="5524896C"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c>
          <w:tcPr>
            <w:tcW w:w="1082" w:type="pct"/>
          </w:tcPr>
          <w:p w14:paraId="75B8CE25"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r>
      <w:tr w:rsidR="00531CB3" w:rsidRPr="00531CB3" w14:paraId="31A6E1CC" w14:textId="77777777" w:rsidTr="00531CB3">
        <w:trPr>
          <w:trHeight w:val="223"/>
        </w:trPr>
        <w:tc>
          <w:tcPr>
            <w:tcW w:w="672" w:type="pct"/>
          </w:tcPr>
          <w:p w14:paraId="4185CAC2"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4.</w:t>
            </w:r>
          </w:p>
        </w:tc>
        <w:tc>
          <w:tcPr>
            <w:tcW w:w="1082" w:type="pct"/>
          </w:tcPr>
          <w:p w14:paraId="44C04A0B"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c>
          <w:tcPr>
            <w:tcW w:w="1082" w:type="pct"/>
          </w:tcPr>
          <w:p w14:paraId="1FE57279" w14:textId="51B91CF4"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c>
          <w:tcPr>
            <w:tcW w:w="1082" w:type="pct"/>
          </w:tcPr>
          <w:p w14:paraId="406543B4"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c>
          <w:tcPr>
            <w:tcW w:w="1082" w:type="pct"/>
          </w:tcPr>
          <w:p w14:paraId="07E32FA1"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r>
      <w:tr w:rsidR="00531CB3" w:rsidRPr="00531CB3" w14:paraId="34C9E59A" w14:textId="77777777" w:rsidTr="00531CB3">
        <w:trPr>
          <w:trHeight w:val="223"/>
        </w:trPr>
        <w:tc>
          <w:tcPr>
            <w:tcW w:w="672" w:type="pct"/>
            <w:tcBorders>
              <w:bottom w:val="single" w:sz="12" w:space="0" w:color="auto"/>
            </w:tcBorders>
          </w:tcPr>
          <w:p w14:paraId="6A310C53"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5.</w:t>
            </w:r>
          </w:p>
        </w:tc>
        <w:tc>
          <w:tcPr>
            <w:tcW w:w="1082" w:type="pct"/>
            <w:tcBorders>
              <w:bottom w:val="single" w:sz="12" w:space="0" w:color="auto"/>
            </w:tcBorders>
          </w:tcPr>
          <w:p w14:paraId="76B2B559"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c>
          <w:tcPr>
            <w:tcW w:w="1082" w:type="pct"/>
            <w:tcBorders>
              <w:bottom w:val="single" w:sz="12" w:space="0" w:color="auto"/>
            </w:tcBorders>
          </w:tcPr>
          <w:p w14:paraId="40E4186F" w14:textId="034248AA"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c>
          <w:tcPr>
            <w:tcW w:w="1082" w:type="pct"/>
            <w:tcBorders>
              <w:bottom w:val="single" w:sz="12" w:space="0" w:color="auto"/>
            </w:tcBorders>
          </w:tcPr>
          <w:p w14:paraId="098A32F8"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c>
          <w:tcPr>
            <w:tcW w:w="1082" w:type="pct"/>
            <w:tcBorders>
              <w:bottom w:val="single" w:sz="12" w:space="0" w:color="auto"/>
            </w:tcBorders>
          </w:tcPr>
          <w:p w14:paraId="15D20300" w14:textId="77777777" w:rsidR="00531CB3" w:rsidRPr="00531CB3" w:rsidRDefault="00531CB3" w:rsidP="00531CB3">
            <w:pPr>
              <w:widowControl w:val="0"/>
              <w:autoSpaceDE w:val="0"/>
              <w:autoSpaceDN w:val="0"/>
              <w:jc w:val="center"/>
              <w:outlineLvl w:val="0"/>
              <w:rPr>
                <w:rFonts w:ascii="Times New Roman" w:eastAsia="Times New Roman" w:hAnsi="Times New Roman" w:cs="Times New Roman"/>
                <w:bCs/>
                <w:sz w:val="20"/>
                <w:lang w:bidi="en-US"/>
              </w:rPr>
            </w:pPr>
            <w:r w:rsidRPr="00531CB3">
              <w:rPr>
                <w:rFonts w:ascii="Times New Roman" w:eastAsia="Times New Roman" w:hAnsi="Times New Roman" w:cs="Times New Roman"/>
                <w:bCs/>
                <w:sz w:val="20"/>
                <w:lang w:bidi="en-US"/>
              </w:rPr>
              <w:t>contents</w:t>
            </w:r>
          </w:p>
        </w:tc>
      </w:tr>
    </w:tbl>
    <w:p w14:paraId="25783F9D" w14:textId="1FB5B37D" w:rsidR="00C4639D" w:rsidRDefault="00C4639D" w:rsidP="00C4639D">
      <w:pPr>
        <w:spacing w:line="276" w:lineRule="auto"/>
        <w:ind w:firstLine="360"/>
        <w:jc w:val="both"/>
        <w:rPr>
          <w:rFonts w:ascii="Times New Roman" w:hAnsi="Times New Roman" w:cs="Times New Roman"/>
        </w:rPr>
      </w:pPr>
    </w:p>
    <w:p w14:paraId="1B10F275" w14:textId="77777777" w:rsidR="00531CB3" w:rsidRDefault="00531CB3" w:rsidP="00C4639D">
      <w:pPr>
        <w:spacing w:line="276" w:lineRule="auto"/>
        <w:ind w:firstLine="360"/>
        <w:jc w:val="both"/>
        <w:rPr>
          <w:rFonts w:ascii="Times New Roman" w:hAnsi="Times New Roman" w:cs="Times New Roman"/>
        </w:rPr>
        <w:sectPr w:rsidR="00531CB3" w:rsidSect="003F04C9">
          <w:type w:val="continuous"/>
          <w:pgSz w:w="11906" w:h="16838" w:code="9"/>
          <w:pgMar w:top="720" w:right="720" w:bottom="720" w:left="720" w:header="720" w:footer="720" w:gutter="0"/>
          <w:cols w:space="386"/>
          <w:docGrid w:linePitch="360"/>
        </w:sectPr>
      </w:pPr>
    </w:p>
    <w:bookmarkEnd w:id="0"/>
    <w:p w14:paraId="1A32D67E" w14:textId="086914F3" w:rsidR="00502C52" w:rsidRPr="00502C52" w:rsidRDefault="00706E7D" w:rsidP="00502C52">
      <w:pPr>
        <w:pStyle w:val="Heading1"/>
        <w:numPr>
          <w:ilvl w:val="0"/>
          <w:numId w:val="1"/>
        </w:numPr>
        <w:spacing w:after="120" w:line="276" w:lineRule="auto"/>
        <w:ind w:left="360" w:hanging="360"/>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4"/>
          <w:szCs w:val="24"/>
        </w:rPr>
        <w:t>Result and Discussion</w:t>
      </w:r>
    </w:p>
    <w:p w14:paraId="69A6CF25" w14:textId="3D1349DE" w:rsidR="00502C52" w:rsidRDefault="005C7D6C" w:rsidP="00502C52">
      <w:pPr>
        <w:spacing w:line="276" w:lineRule="auto"/>
        <w:ind w:firstLine="360"/>
        <w:jc w:val="both"/>
        <w:rPr>
          <w:rFonts w:ascii="Times New Roman" w:hAnsi="Times New Roman" w:cs="Times New Roman"/>
        </w:rPr>
      </w:pPr>
      <w:r>
        <w:rPr>
          <w:rFonts w:ascii="Times New Roman" w:hAnsi="Times New Roman" w:cs="Times New Roman"/>
        </w:rPr>
        <w:t>Present the detailed result and justification for the obtained results. Author can also take the help of graphs, images and table to present the result and make it easily interpretable.</w:t>
      </w:r>
    </w:p>
    <w:p w14:paraId="28059900" w14:textId="336D2A9E" w:rsidR="008217F1" w:rsidRPr="00502C52" w:rsidRDefault="008217F1" w:rsidP="00502C52">
      <w:pPr>
        <w:spacing w:line="276" w:lineRule="auto"/>
        <w:ind w:firstLine="360"/>
        <w:jc w:val="both"/>
        <w:rPr>
          <w:rFonts w:ascii="Times New Roman" w:hAnsi="Times New Roman" w:cs="Times New Roman"/>
        </w:rPr>
      </w:pPr>
      <w:r>
        <w:rPr>
          <w:rFonts w:ascii="Times New Roman" w:hAnsi="Times New Roman" w:cs="Times New Roman"/>
        </w:rPr>
        <w:t>The bulleted points should be presented like this:</w:t>
      </w:r>
    </w:p>
    <w:p w14:paraId="3989BD11" w14:textId="0346D101" w:rsidR="00502C52" w:rsidRDefault="008217F1" w:rsidP="00511DAF">
      <w:pPr>
        <w:pStyle w:val="ListParagraph"/>
        <w:numPr>
          <w:ilvl w:val="0"/>
          <w:numId w:val="8"/>
        </w:numPr>
        <w:spacing w:after="5" w:line="276" w:lineRule="auto"/>
        <w:ind w:left="360" w:hanging="270"/>
        <w:jc w:val="left"/>
      </w:pPr>
      <w:r>
        <w:t>Point one</w:t>
      </w:r>
      <w:r w:rsidR="00502C52" w:rsidRPr="00502C52">
        <w:t>.</w:t>
      </w:r>
    </w:p>
    <w:p w14:paraId="4ECCC26A" w14:textId="709479F0" w:rsidR="008217F1" w:rsidRDefault="008217F1" w:rsidP="00511DAF">
      <w:pPr>
        <w:pStyle w:val="ListParagraph"/>
        <w:numPr>
          <w:ilvl w:val="0"/>
          <w:numId w:val="8"/>
        </w:numPr>
        <w:spacing w:after="5" w:line="276" w:lineRule="auto"/>
        <w:ind w:left="360" w:hanging="270"/>
        <w:jc w:val="left"/>
      </w:pPr>
      <w:r>
        <w:t>Point two.</w:t>
      </w:r>
    </w:p>
    <w:p w14:paraId="0B16F011" w14:textId="5609D272" w:rsidR="008217F1" w:rsidRDefault="008217F1" w:rsidP="00511DAF">
      <w:pPr>
        <w:pStyle w:val="ListParagraph"/>
        <w:numPr>
          <w:ilvl w:val="0"/>
          <w:numId w:val="8"/>
        </w:numPr>
        <w:spacing w:after="5" w:line="276" w:lineRule="auto"/>
        <w:ind w:left="360" w:hanging="270"/>
        <w:jc w:val="left"/>
      </w:pPr>
      <w:r>
        <w:t>Point three</w:t>
      </w:r>
    </w:p>
    <w:p w14:paraId="51DB40E5" w14:textId="33C814FD" w:rsidR="008217F1" w:rsidRDefault="008217F1" w:rsidP="00511DAF">
      <w:pPr>
        <w:pStyle w:val="ListParagraph"/>
        <w:numPr>
          <w:ilvl w:val="0"/>
          <w:numId w:val="8"/>
        </w:numPr>
        <w:spacing w:after="5" w:line="276" w:lineRule="auto"/>
        <w:ind w:left="360" w:hanging="270"/>
        <w:jc w:val="left"/>
      </w:pPr>
      <w:r>
        <w:t>Point four</w:t>
      </w:r>
    </w:p>
    <w:p w14:paraId="1DD9ED74" w14:textId="089EDA02" w:rsidR="008217F1" w:rsidRPr="00502C52" w:rsidRDefault="008217F1" w:rsidP="00511DAF">
      <w:pPr>
        <w:pStyle w:val="ListParagraph"/>
        <w:numPr>
          <w:ilvl w:val="0"/>
          <w:numId w:val="8"/>
        </w:numPr>
        <w:spacing w:after="5" w:line="276" w:lineRule="auto"/>
        <w:ind w:left="360" w:hanging="270"/>
        <w:jc w:val="left"/>
      </w:pPr>
      <w:r>
        <w:t>Point five.</w:t>
      </w:r>
    </w:p>
    <w:p w14:paraId="4D418ECD" w14:textId="77777777" w:rsidR="00301CC0" w:rsidRPr="00502C52" w:rsidRDefault="00301CC0" w:rsidP="00301CC0">
      <w:pPr>
        <w:pStyle w:val="ListParagraph"/>
        <w:spacing w:after="5" w:line="276" w:lineRule="auto"/>
        <w:ind w:left="360" w:firstLine="0"/>
        <w:jc w:val="left"/>
      </w:pPr>
    </w:p>
    <w:p w14:paraId="5D2C61D6" w14:textId="00740014" w:rsidR="00502C52" w:rsidRPr="00502C52" w:rsidRDefault="00D04B6E" w:rsidP="00502C52">
      <w:pPr>
        <w:pStyle w:val="Heading1"/>
        <w:numPr>
          <w:ilvl w:val="0"/>
          <w:numId w:val="1"/>
        </w:numPr>
        <w:spacing w:after="120" w:line="276" w:lineRule="auto"/>
        <w:ind w:left="360" w:hanging="360"/>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4"/>
          <w:szCs w:val="24"/>
        </w:rPr>
        <w:t>Conclusion</w:t>
      </w:r>
    </w:p>
    <w:p w14:paraId="5CA3A3A2" w14:textId="77777777" w:rsidR="00825494" w:rsidRDefault="00825494" w:rsidP="00502C52">
      <w:pPr>
        <w:spacing w:line="276" w:lineRule="auto"/>
        <w:ind w:firstLine="360"/>
        <w:jc w:val="both"/>
        <w:rPr>
          <w:rFonts w:ascii="Times New Roman" w:hAnsi="Times New Roman" w:cs="Times New Roman"/>
        </w:rPr>
      </w:pPr>
      <w:r w:rsidRPr="00825494">
        <w:rPr>
          <w:rFonts w:ascii="Times New Roman" w:hAnsi="Times New Roman" w:cs="Times New Roman"/>
        </w:rPr>
        <w:t>A conclusion section is not required. Although a conclusion may review the main points of the paper, do not replicate the abstract as the conclusion. A conclusion might elaborate on the importance of the work or suggest applications and extensions</w:t>
      </w:r>
      <w:r>
        <w:rPr>
          <w:rFonts w:ascii="Times New Roman" w:hAnsi="Times New Roman" w:cs="Times New Roman"/>
        </w:rPr>
        <w:t>.</w:t>
      </w:r>
    </w:p>
    <w:p w14:paraId="689C198E" w14:textId="0C70E3CC" w:rsidR="002B0338" w:rsidRDefault="002B0338" w:rsidP="00825494">
      <w:pPr>
        <w:spacing w:line="276" w:lineRule="auto"/>
        <w:jc w:val="both"/>
        <w:rPr>
          <w:rFonts w:ascii="Times New Roman" w:hAnsi="Times New Roman" w:cs="Times New Roman"/>
        </w:rPr>
      </w:pPr>
      <w:r w:rsidRPr="002B0338">
        <w:rPr>
          <w:rFonts w:ascii="Times New Roman" w:hAnsi="Times New Roman" w:cs="Times New Roman"/>
          <w:b/>
          <w:bCs/>
          <w:color w:val="2F5496" w:themeColor="accent1" w:themeShade="BF"/>
          <w:sz w:val="24"/>
          <w:szCs w:val="24"/>
        </w:rPr>
        <w:t>Conflict of Interest</w:t>
      </w:r>
    </w:p>
    <w:p w14:paraId="13BAB3BE" w14:textId="669F5409" w:rsidR="002B0338" w:rsidRDefault="002B0338" w:rsidP="002B0338">
      <w:pPr>
        <w:spacing w:line="276" w:lineRule="auto"/>
        <w:ind w:firstLine="360"/>
        <w:jc w:val="both"/>
        <w:rPr>
          <w:rFonts w:ascii="Times New Roman" w:hAnsi="Times New Roman" w:cs="Times New Roman"/>
        </w:rPr>
      </w:pPr>
      <w:r w:rsidRPr="002B0338">
        <w:rPr>
          <w:rFonts w:ascii="Times New Roman" w:hAnsi="Times New Roman" w:cs="Times New Roman"/>
        </w:rPr>
        <w:lastRenderedPageBreak/>
        <w:t>Author(s) shall declare the conflict of interest Yes/ No before submission of manuscript for publication. The conflict of interest as mentioned in manuscript before references section or by the use of any free plagiarism checker, the author(s) shall provide the plagiarism report with submission of manuscript.</w:t>
      </w:r>
    </w:p>
    <w:p w14:paraId="2C627FFF" w14:textId="77777777" w:rsidR="00D618DC" w:rsidRPr="00D618DC" w:rsidRDefault="00D618DC" w:rsidP="00D618DC">
      <w:pPr>
        <w:spacing w:line="276" w:lineRule="auto"/>
        <w:jc w:val="both"/>
        <w:rPr>
          <w:rFonts w:ascii="Times New Roman" w:hAnsi="Times New Roman" w:cs="Times New Roman"/>
          <w:b/>
          <w:bCs/>
          <w:color w:val="2F5496" w:themeColor="accent1" w:themeShade="BF"/>
          <w:sz w:val="24"/>
          <w:szCs w:val="24"/>
        </w:rPr>
      </w:pPr>
      <w:r w:rsidRPr="00D618DC">
        <w:rPr>
          <w:rFonts w:ascii="Times New Roman" w:hAnsi="Times New Roman" w:cs="Times New Roman"/>
          <w:b/>
          <w:bCs/>
          <w:color w:val="2F5496" w:themeColor="accent1" w:themeShade="BF"/>
          <w:sz w:val="24"/>
          <w:szCs w:val="24"/>
        </w:rPr>
        <w:t>Ethical Compliance Standard</w:t>
      </w:r>
    </w:p>
    <w:p w14:paraId="59D531FA" w14:textId="77777777" w:rsidR="00D618DC" w:rsidRPr="00D618DC" w:rsidRDefault="00D618DC" w:rsidP="00D618DC">
      <w:pPr>
        <w:spacing w:line="276" w:lineRule="auto"/>
        <w:ind w:firstLine="360"/>
        <w:jc w:val="both"/>
        <w:rPr>
          <w:rFonts w:ascii="Times New Roman" w:hAnsi="Times New Roman" w:cs="Times New Roman"/>
        </w:rPr>
      </w:pPr>
      <w:r w:rsidRPr="00D618DC">
        <w:rPr>
          <w:rFonts w:ascii="Times New Roman" w:hAnsi="Times New Roman" w:cs="Times New Roman"/>
        </w:rPr>
        <w:t>When reporting experiments on human subjects, authors should indicate whether the procedure follows were in accordance with the ethical standards of the responsible committee on human experimentation. Do not use patients' names, initials, or hospital numbers, especially in illustrative material. Papers including animal experiments or clinical trials must be conducted with approval by the local animal care or human subject committees, respectively.</w:t>
      </w:r>
    </w:p>
    <w:p w14:paraId="62EB2394" w14:textId="043B2C13" w:rsidR="00D618DC" w:rsidRPr="00D618DC" w:rsidRDefault="00D618DC" w:rsidP="00D618DC">
      <w:pPr>
        <w:spacing w:line="276" w:lineRule="auto"/>
        <w:jc w:val="both"/>
        <w:rPr>
          <w:rFonts w:ascii="Times New Roman" w:hAnsi="Times New Roman" w:cs="Times New Roman"/>
          <w:b/>
          <w:bCs/>
          <w:color w:val="2F5496" w:themeColor="accent1" w:themeShade="BF"/>
          <w:sz w:val="24"/>
          <w:szCs w:val="24"/>
        </w:rPr>
      </w:pPr>
      <w:r w:rsidRPr="00D618DC">
        <w:rPr>
          <w:rFonts w:ascii="Times New Roman" w:hAnsi="Times New Roman" w:cs="Times New Roman"/>
          <w:b/>
          <w:bCs/>
          <w:color w:val="2F5496" w:themeColor="accent1" w:themeShade="BF"/>
          <w:sz w:val="24"/>
          <w:szCs w:val="24"/>
        </w:rPr>
        <w:t>Acknowledge</w:t>
      </w:r>
      <w:r>
        <w:rPr>
          <w:rFonts w:ascii="Times New Roman" w:hAnsi="Times New Roman" w:cs="Times New Roman"/>
          <w:b/>
          <w:bCs/>
          <w:color w:val="2F5496" w:themeColor="accent1" w:themeShade="BF"/>
          <w:sz w:val="24"/>
          <w:szCs w:val="24"/>
        </w:rPr>
        <w:t>ment</w:t>
      </w:r>
    </w:p>
    <w:p w14:paraId="0967C86C" w14:textId="71C0C3D9" w:rsidR="00D618DC" w:rsidRDefault="00D618DC" w:rsidP="00D618DC">
      <w:pPr>
        <w:spacing w:line="276" w:lineRule="auto"/>
        <w:ind w:firstLine="360"/>
        <w:jc w:val="both"/>
        <w:rPr>
          <w:rFonts w:ascii="Times New Roman" w:hAnsi="Times New Roman" w:cs="Times New Roman"/>
        </w:rPr>
      </w:pPr>
      <w:r w:rsidRPr="00D618DC">
        <w:rPr>
          <w:rFonts w:ascii="Times New Roman" w:hAnsi="Times New Roman" w:cs="Times New Roman"/>
        </w:rPr>
        <w:t>In general, the most important person to thank in the acknowledgment is your research advisor or major professor overseeing your project/research and other supervising academics directly involved with your research work. Use the singular heading even if you have many acknowledgments.</w:t>
      </w:r>
    </w:p>
    <w:p w14:paraId="0529A16F" w14:textId="77777777" w:rsidR="00610EB0" w:rsidRPr="00610EB0" w:rsidRDefault="00610EB0" w:rsidP="00610EB0">
      <w:pPr>
        <w:spacing w:line="276" w:lineRule="auto"/>
        <w:jc w:val="both"/>
        <w:rPr>
          <w:rFonts w:ascii="Times New Roman" w:hAnsi="Times New Roman" w:cs="Times New Roman"/>
        </w:rPr>
      </w:pPr>
      <w:r w:rsidRPr="00610EB0">
        <w:rPr>
          <w:rFonts w:ascii="Times New Roman" w:hAnsi="Times New Roman" w:cs="Times New Roman"/>
          <w:b/>
          <w:bCs/>
          <w:color w:val="2F5496" w:themeColor="accent1" w:themeShade="BF"/>
          <w:sz w:val="24"/>
          <w:szCs w:val="24"/>
        </w:rPr>
        <w:t>References</w:t>
      </w:r>
      <w:r w:rsidRPr="00610EB0">
        <w:rPr>
          <w:rFonts w:ascii="Times New Roman" w:hAnsi="Times New Roman" w:cs="Times New Roman"/>
        </w:rPr>
        <w:tab/>
      </w:r>
    </w:p>
    <w:p w14:paraId="2922CF6E" w14:textId="152428B7" w:rsidR="00610EB0" w:rsidRPr="00610EB0" w:rsidRDefault="002C5C6A" w:rsidP="00610EB0">
      <w:pPr>
        <w:spacing w:line="276" w:lineRule="auto"/>
        <w:ind w:firstLine="360"/>
        <w:jc w:val="both"/>
        <w:rPr>
          <w:rFonts w:ascii="Times New Roman" w:hAnsi="Times New Roman" w:cs="Times New Roman"/>
        </w:rPr>
      </w:pPr>
      <w:r>
        <w:rPr>
          <w:rFonts w:ascii="Times New Roman" w:hAnsi="Times New Roman" w:cs="Times New Roman"/>
        </w:rPr>
        <w:t xml:space="preserve">References should be in alphabetical order. </w:t>
      </w:r>
      <w:r w:rsidR="00610EB0" w:rsidRPr="00610EB0">
        <w:rPr>
          <w:rFonts w:ascii="Times New Roman" w:hAnsi="Times New Roman" w:cs="Times New Roman"/>
        </w:rPr>
        <w:t xml:space="preserve">Author must follow the </w:t>
      </w:r>
      <w:r w:rsidR="00610EB0" w:rsidRPr="00610EB0">
        <w:rPr>
          <w:rFonts w:ascii="Times New Roman" w:hAnsi="Times New Roman" w:cs="Times New Roman"/>
          <w:b/>
          <w:bCs/>
        </w:rPr>
        <w:t>Elsevier-Vancouver</w:t>
      </w:r>
      <w:r w:rsidR="00610EB0" w:rsidRPr="00610EB0">
        <w:rPr>
          <w:rFonts w:ascii="Times New Roman" w:hAnsi="Times New Roman" w:cs="Times New Roman"/>
        </w:rPr>
        <w:t xml:space="preserve"> (</w:t>
      </w:r>
      <w:hyperlink r:id="rId9" w:history="1">
        <w:r w:rsidR="00610EB0" w:rsidRPr="00FB2876">
          <w:rPr>
            <w:rStyle w:val="Hyperlink"/>
            <w:rFonts w:ascii="Times New Roman" w:hAnsi="Times New Roman" w:cs="Times New Roman"/>
          </w:rPr>
          <w:t>https://open.mendeley.com/use-citation-style/elsevier-vancouver</w:t>
        </w:r>
      </w:hyperlink>
      <w:r w:rsidR="00610EB0" w:rsidRPr="00610EB0">
        <w:rPr>
          <w:rFonts w:ascii="Times New Roman" w:hAnsi="Times New Roman" w:cs="Times New Roman"/>
        </w:rPr>
        <w:t xml:space="preserve">) citation style in the manuscript. You can also use the standard referencing tools like </w:t>
      </w:r>
      <w:r w:rsidR="00610EB0" w:rsidRPr="00610EB0">
        <w:rPr>
          <w:rFonts w:ascii="Times New Roman" w:hAnsi="Times New Roman" w:cs="Times New Roman"/>
          <w:b/>
          <w:bCs/>
        </w:rPr>
        <w:t>Mendeley</w:t>
      </w:r>
      <w:r w:rsidR="00610EB0" w:rsidRPr="00610EB0">
        <w:rPr>
          <w:rFonts w:ascii="Times New Roman" w:hAnsi="Times New Roman" w:cs="Times New Roman"/>
        </w:rPr>
        <w:t xml:space="preserve"> (</w:t>
      </w:r>
      <w:hyperlink r:id="rId10" w:history="1">
        <w:r w:rsidR="00610EB0" w:rsidRPr="00FB2876">
          <w:rPr>
            <w:rStyle w:val="Hyperlink"/>
            <w:rFonts w:ascii="Times New Roman" w:hAnsi="Times New Roman" w:cs="Times New Roman"/>
          </w:rPr>
          <w:t>https://www.mendeley.com/download-desktop-new/</w:t>
        </w:r>
      </w:hyperlink>
      <w:r w:rsidR="00610EB0" w:rsidRPr="00610EB0">
        <w:rPr>
          <w:rFonts w:ascii="Times New Roman" w:hAnsi="Times New Roman" w:cs="Times New Roman"/>
        </w:rPr>
        <w:t>) to format your citations. Following are some sample reference formatting style:</w:t>
      </w:r>
    </w:p>
    <w:p w14:paraId="75777163" w14:textId="377C79F7" w:rsidR="002B0338" w:rsidRDefault="00610EB0" w:rsidP="00610EB0">
      <w:pPr>
        <w:spacing w:line="276" w:lineRule="auto"/>
        <w:jc w:val="both"/>
        <w:rPr>
          <w:rFonts w:ascii="Times New Roman" w:hAnsi="Times New Roman" w:cs="Times New Roman"/>
        </w:rPr>
      </w:pPr>
      <w:r w:rsidRPr="00610EB0">
        <w:rPr>
          <w:rFonts w:ascii="Times New Roman" w:hAnsi="Times New Roman" w:cs="Times New Roman"/>
        </w:rPr>
        <w:t>Example:</w:t>
      </w:r>
    </w:p>
    <w:p w14:paraId="401552F5" w14:textId="77777777" w:rsidR="00610EB0" w:rsidRPr="00610EB0" w:rsidRDefault="00610EB0" w:rsidP="00610EB0">
      <w:pPr>
        <w:spacing w:line="276" w:lineRule="auto"/>
        <w:jc w:val="both"/>
        <w:rPr>
          <w:rFonts w:ascii="Times New Roman" w:hAnsi="Times New Roman" w:cs="Times New Roman"/>
          <w:b/>
          <w:bCs/>
        </w:rPr>
      </w:pPr>
      <w:r w:rsidRPr="00610EB0">
        <w:rPr>
          <w:rFonts w:ascii="Times New Roman" w:hAnsi="Times New Roman" w:cs="Times New Roman"/>
          <w:b/>
          <w:bCs/>
        </w:rPr>
        <w:t>Conference Article [1]</w:t>
      </w:r>
    </w:p>
    <w:p w14:paraId="0D1C5E11" w14:textId="480B087B" w:rsidR="00610EB0" w:rsidRPr="00610EB0" w:rsidRDefault="00610EB0" w:rsidP="00610EB0">
      <w:pPr>
        <w:pStyle w:val="ListParagraph"/>
        <w:numPr>
          <w:ilvl w:val="0"/>
          <w:numId w:val="16"/>
        </w:numPr>
        <w:spacing w:line="276" w:lineRule="auto"/>
        <w:ind w:left="360"/>
      </w:pPr>
      <w:r w:rsidRPr="00610EB0">
        <w:t xml:space="preserve">Chandra TB, Verma K. Pneumonia Detection on Chest X-Ray Using Machine Learning Paradigm. In: Chaudhuri BB, and Nakagawa M, and Khanna P, and Kumar S, editors. Proc. Third Int. Conf. </w:t>
      </w:r>
      <w:proofErr w:type="spellStart"/>
      <w:r w:rsidRPr="00610EB0">
        <w:t>Comput</w:t>
      </w:r>
      <w:proofErr w:type="spellEnd"/>
      <w:r w:rsidRPr="00610EB0">
        <w:t>. Vis. Image Process., Springer Singapore; 2020, p. 21–33. https://doi.org/10.1007/978-981-32-9088-4_3.</w:t>
      </w:r>
    </w:p>
    <w:p w14:paraId="152521C5" w14:textId="77777777" w:rsidR="00610EB0" w:rsidRPr="00610EB0" w:rsidRDefault="00610EB0" w:rsidP="001B3F6A">
      <w:pPr>
        <w:spacing w:before="240" w:line="276" w:lineRule="auto"/>
        <w:jc w:val="both"/>
        <w:rPr>
          <w:rFonts w:ascii="Times New Roman" w:hAnsi="Times New Roman" w:cs="Times New Roman"/>
          <w:b/>
          <w:bCs/>
        </w:rPr>
      </w:pPr>
      <w:r w:rsidRPr="00610EB0">
        <w:rPr>
          <w:rFonts w:ascii="Times New Roman" w:hAnsi="Times New Roman" w:cs="Times New Roman"/>
          <w:b/>
          <w:bCs/>
        </w:rPr>
        <w:t>Journal Article [2]</w:t>
      </w:r>
    </w:p>
    <w:p w14:paraId="4C8D3A8A" w14:textId="5D91D2D9" w:rsidR="00610EB0" w:rsidRPr="00610EB0" w:rsidRDefault="00610EB0" w:rsidP="00610EB0">
      <w:pPr>
        <w:pStyle w:val="ListParagraph"/>
        <w:numPr>
          <w:ilvl w:val="0"/>
          <w:numId w:val="16"/>
        </w:numPr>
        <w:spacing w:line="276" w:lineRule="auto"/>
        <w:ind w:left="360"/>
      </w:pPr>
      <w:r w:rsidRPr="00610EB0">
        <w:t xml:space="preserve">Chandra TB, Verma K, Singh BK, Jain D, Netam SS. Coronavirus disease (COVID-19) detection in Chest X-Ray images using majority voting based classifier ensemble. Expert Syst Appl </w:t>
      </w:r>
      <w:proofErr w:type="gramStart"/>
      <w:r w:rsidRPr="00610EB0">
        <w:t>2021;165:113909</w:t>
      </w:r>
      <w:proofErr w:type="gramEnd"/>
      <w:r w:rsidRPr="00610EB0">
        <w:t>. https://doi.org/10.1016/j.eswa.2020.113909.</w:t>
      </w:r>
    </w:p>
    <w:p w14:paraId="134FEBF4" w14:textId="77777777" w:rsidR="00610EB0" w:rsidRPr="00610EB0" w:rsidRDefault="00610EB0" w:rsidP="001B3F6A">
      <w:pPr>
        <w:spacing w:before="240" w:line="276" w:lineRule="auto"/>
        <w:jc w:val="both"/>
        <w:rPr>
          <w:rFonts w:ascii="Times New Roman" w:hAnsi="Times New Roman" w:cs="Times New Roman"/>
          <w:b/>
          <w:bCs/>
        </w:rPr>
      </w:pPr>
      <w:r w:rsidRPr="00610EB0">
        <w:rPr>
          <w:rFonts w:ascii="Times New Roman" w:hAnsi="Times New Roman" w:cs="Times New Roman"/>
          <w:b/>
          <w:bCs/>
        </w:rPr>
        <w:t>Book Chapter [3]</w:t>
      </w:r>
    </w:p>
    <w:p w14:paraId="7C1BADFA" w14:textId="7603A97A" w:rsidR="00610EB0" w:rsidRPr="00610EB0" w:rsidRDefault="00610EB0" w:rsidP="001B3F6A">
      <w:pPr>
        <w:pStyle w:val="ListParagraph"/>
        <w:numPr>
          <w:ilvl w:val="0"/>
          <w:numId w:val="16"/>
        </w:numPr>
        <w:spacing w:line="276" w:lineRule="auto"/>
        <w:ind w:left="360"/>
      </w:pPr>
      <w:r w:rsidRPr="00610EB0">
        <w:t xml:space="preserve">Taghipour M. Lateral Radiograph. Essent. </w:t>
      </w:r>
      <w:proofErr w:type="spellStart"/>
      <w:r w:rsidRPr="00610EB0">
        <w:t>Radiol</w:t>
      </w:r>
      <w:proofErr w:type="spellEnd"/>
      <w:r w:rsidRPr="00610EB0">
        <w:t>. Rev., Springer International Publishing; 2019, p. 41–3. https://doi.org/10.1007/978-3-030-26044-6_10.</w:t>
      </w:r>
    </w:p>
    <w:p w14:paraId="6E38BFA6" w14:textId="797041DE" w:rsidR="00610EB0" w:rsidRDefault="00610EB0" w:rsidP="001B3F6A">
      <w:pPr>
        <w:spacing w:before="240" w:line="276" w:lineRule="auto"/>
        <w:jc w:val="both"/>
        <w:rPr>
          <w:rFonts w:ascii="Times New Roman" w:hAnsi="Times New Roman" w:cs="Times New Roman"/>
          <w:b/>
          <w:bCs/>
        </w:rPr>
      </w:pPr>
      <w:r w:rsidRPr="00610EB0">
        <w:rPr>
          <w:rFonts w:ascii="Times New Roman" w:hAnsi="Times New Roman" w:cs="Times New Roman"/>
          <w:b/>
          <w:bCs/>
        </w:rPr>
        <w:t>Book [4]</w:t>
      </w:r>
    </w:p>
    <w:p w14:paraId="121D2876" w14:textId="2C77C7DB" w:rsidR="00610EB0" w:rsidRPr="00610EB0" w:rsidRDefault="00610EB0" w:rsidP="001A43D1">
      <w:pPr>
        <w:pStyle w:val="ListParagraph"/>
        <w:numPr>
          <w:ilvl w:val="0"/>
          <w:numId w:val="16"/>
        </w:numPr>
        <w:spacing w:line="276" w:lineRule="auto"/>
        <w:ind w:left="360"/>
      </w:pPr>
      <w:r w:rsidRPr="00610EB0">
        <w:t>Shalev-Shwartz S, Ben-David S. Understanding machine learning: From theory to algorithms. Cambridge university press; 2014.</w:t>
      </w:r>
    </w:p>
    <w:p w14:paraId="105DF529" w14:textId="77777777" w:rsidR="00610EB0" w:rsidRPr="001B3F6A" w:rsidRDefault="00610EB0" w:rsidP="001B3F6A">
      <w:pPr>
        <w:spacing w:before="240" w:line="276" w:lineRule="auto"/>
        <w:jc w:val="both"/>
        <w:rPr>
          <w:rFonts w:ascii="Times New Roman" w:hAnsi="Times New Roman" w:cs="Times New Roman"/>
          <w:b/>
          <w:bCs/>
        </w:rPr>
      </w:pPr>
      <w:r w:rsidRPr="001B3F6A">
        <w:rPr>
          <w:rFonts w:ascii="Times New Roman" w:hAnsi="Times New Roman" w:cs="Times New Roman"/>
          <w:b/>
          <w:bCs/>
        </w:rPr>
        <w:t>Web contents [5,6]</w:t>
      </w:r>
    </w:p>
    <w:p w14:paraId="7F92D7B8" w14:textId="0858457D" w:rsidR="00610EB0" w:rsidRPr="00610EB0" w:rsidRDefault="00610EB0" w:rsidP="001A43D1">
      <w:pPr>
        <w:pStyle w:val="ListParagraph"/>
        <w:numPr>
          <w:ilvl w:val="0"/>
          <w:numId w:val="16"/>
        </w:numPr>
        <w:spacing w:line="276" w:lineRule="auto"/>
        <w:ind w:left="360"/>
      </w:pPr>
      <w:r w:rsidRPr="00610EB0">
        <w:t>Global Tuberculosis Report 2019. World Heal Organ 2019. https://www.who.int/tb/publications/global_report/en/ (accessed March 13, 2020).</w:t>
      </w:r>
    </w:p>
    <w:p w14:paraId="337961AE" w14:textId="69FF20D2" w:rsidR="00906A53" w:rsidRPr="00990864" w:rsidRDefault="00610EB0" w:rsidP="00990864">
      <w:pPr>
        <w:pStyle w:val="ListParagraph"/>
        <w:numPr>
          <w:ilvl w:val="0"/>
          <w:numId w:val="16"/>
        </w:numPr>
        <w:spacing w:line="276" w:lineRule="auto"/>
        <w:ind w:left="360" w:firstLine="0"/>
      </w:pPr>
      <w:r w:rsidRPr="00610EB0">
        <w:t>Sprawls P. The Physical Principles of Medical Imaging, 2nd Ed. 2018. http://www.sprawls.org/ppmi2/NOISE/ (accessed July 25, 2018).</w:t>
      </w:r>
    </w:p>
    <w:p w14:paraId="066602C7" w14:textId="77777777" w:rsidR="00906A53" w:rsidRDefault="00906A53" w:rsidP="00C3349F">
      <w:pPr>
        <w:spacing w:line="276" w:lineRule="auto"/>
      </w:pPr>
    </w:p>
    <w:p w14:paraId="5C5C0758" w14:textId="77777777" w:rsidR="00C3349F" w:rsidRDefault="00C3349F" w:rsidP="00C3349F">
      <w:pPr>
        <w:spacing w:line="276" w:lineRule="auto"/>
        <w:sectPr w:rsidR="00C3349F" w:rsidSect="003F04C9">
          <w:type w:val="continuous"/>
          <w:pgSz w:w="11906" w:h="16838" w:code="9"/>
          <w:pgMar w:top="720" w:right="720" w:bottom="720" w:left="720" w:header="720" w:footer="720" w:gutter="0"/>
          <w:cols w:num="2" w:space="386"/>
          <w:docGrid w:linePitch="360"/>
        </w:sectPr>
      </w:pPr>
    </w:p>
    <w:p w14:paraId="4B265D07" w14:textId="6505EAB0" w:rsidR="002B0338" w:rsidRPr="00906A53" w:rsidRDefault="002B0338" w:rsidP="00906A53">
      <w:pPr>
        <w:spacing w:after="0" w:line="240" w:lineRule="auto"/>
        <w:jc w:val="both"/>
        <w:rPr>
          <w:rFonts w:ascii="Times New Roman" w:hAnsi="Times New Roman" w:cs="Times New Roman"/>
        </w:rPr>
      </w:pPr>
    </w:p>
    <w:sectPr w:rsidR="002B0338" w:rsidRPr="00906A53" w:rsidSect="003F04C9">
      <w:type w:val="continuous"/>
      <w:pgSz w:w="11906" w:h="16838" w:code="9"/>
      <w:pgMar w:top="720" w:right="720" w:bottom="720" w:left="720" w:header="720" w:footer="720" w:gutter="0"/>
      <w:cols w:space="3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A60"/>
    <w:multiLevelType w:val="hybridMultilevel"/>
    <w:tmpl w:val="7A64EF7C"/>
    <w:lvl w:ilvl="0" w:tplc="E81287CA">
      <w:start w:val="3"/>
      <w:numFmt w:val="decimal"/>
      <w:lvlText w:val="%1."/>
      <w:lvlJc w:val="left"/>
      <w:pPr>
        <w:ind w:left="1059" w:hanging="360"/>
      </w:pPr>
      <w:rPr>
        <w:rFonts w:hint="default"/>
        <w:b/>
        <w:color w:val="2F5496" w:themeColor="accent1" w:themeShade="BF"/>
      </w:rPr>
    </w:lvl>
    <w:lvl w:ilvl="1" w:tplc="40090019" w:tentative="1">
      <w:start w:val="1"/>
      <w:numFmt w:val="lowerLetter"/>
      <w:lvlText w:val="%2."/>
      <w:lvlJc w:val="left"/>
      <w:pPr>
        <w:ind w:left="1779" w:hanging="360"/>
      </w:pPr>
    </w:lvl>
    <w:lvl w:ilvl="2" w:tplc="4009001B" w:tentative="1">
      <w:start w:val="1"/>
      <w:numFmt w:val="lowerRoman"/>
      <w:lvlText w:val="%3."/>
      <w:lvlJc w:val="right"/>
      <w:pPr>
        <w:ind w:left="2499" w:hanging="180"/>
      </w:pPr>
    </w:lvl>
    <w:lvl w:ilvl="3" w:tplc="4009000F" w:tentative="1">
      <w:start w:val="1"/>
      <w:numFmt w:val="decimal"/>
      <w:lvlText w:val="%4."/>
      <w:lvlJc w:val="left"/>
      <w:pPr>
        <w:ind w:left="3219" w:hanging="360"/>
      </w:pPr>
    </w:lvl>
    <w:lvl w:ilvl="4" w:tplc="40090019" w:tentative="1">
      <w:start w:val="1"/>
      <w:numFmt w:val="lowerLetter"/>
      <w:lvlText w:val="%5."/>
      <w:lvlJc w:val="left"/>
      <w:pPr>
        <w:ind w:left="3939" w:hanging="360"/>
      </w:pPr>
    </w:lvl>
    <w:lvl w:ilvl="5" w:tplc="4009001B" w:tentative="1">
      <w:start w:val="1"/>
      <w:numFmt w:val="lowerRoman"/>
      <w:lvlText w:val="%6."/>
      <w:lvlJc w:val="right"/>
      <w:pPr>
        <w:ind w:left="4659" w:hanging="180"/>
      </w:pPr>
    </w:lvl>
    <w:lvl w:ilvl="6" w:tplc="4009000F" w:tentative="1">
      <w:start w:val="1"/>
      <w:numFmt w:val="decimal"/>
      <w:lvlText w:val="%7."/>
      <w:lvlJc w:val="left"/>
      <w:pPr>
        <w:ind w:left="5379" w:hanging="360"/>
      </w:pPr>
    </w:lvl>
    <w:lvl w:ilvl="7" w:tplc="40090019" w:tentative="1">
      <w:start w:val="1"/>
      <w:numFmt w:val="lowerLetter"/>
      <w:lvlText w:val="%8."/>
      <w:lvlJc w:val="left"/>
      <w:pPr>
        <w:ind w:left="6099" w:hanging="360"/>
      </w:pPr>
    </w:lvl>
    <w:lvl w:ilvl="8" w:tplc="4009001B" w:tentative="1">
      <w:start w:val="1"/>
      <w:numFmt w:val="lowerRoman"/>
      <w:lvlText w:val="%9."/>
      <w:lvlJc w:val="right"/>
      <w:pPr>
        <w:ind w:left="6819" w:hanging="180"/>
      </w:pPr>
    </w:lvl>
  </w:abstractNum>
  <w:abstractNum w:abstractNumId="1" w15:restartNumberingAfterBreak="0">
    <w:nsid w:val="069C45F6"/>
    <w:multiLevelType w:val="multilevel"/>
    <w:tmpl w:val="CCBE3628"/>
    <w:lvl w:ilvl="0">
      <w:start w:val="1"/>
      <w:numFmt w:val="lowerLetter"/>
      <w:lvlText w:val="%1."/>
      <w:lvlJc w:val="left"/>
      <w:pPr>
        <w:ind w:left="262"/>
      </w:pPr>
      <w:rPr>
        <w:rFonts w:ascii="Times New Roman" w:eastAsia="Times New Roman" w:hAnsi="Times New Roman" w:cs="Times New Roman"/>
        <w:b w:val="0"/>
        <w:bCs w:val="0"/>
        <w:i w:val="0"/>
        <w:strike w:val="0"/>
        <w:dstrike w:val="0"/>
        <w:color w:val="000000"/>
        <w:sz w:val="20"/>
        <w:szCs w:val="20"/>
        <w:u w:val="none" w:color="000000"/>
        <w:shd w:val="clear" w:color="auto" w:fill="auto"/>
        <w:vertAlign w:val="baseline"/>
      </w:rPr>
    </w:lvl>
    <w:lvl w:ilvl="1">
      <w:start w:val="1"/>
      <w:numFmt w:val="lowerLetter"/>
      <w:lvlText w:val="%2"/>
      <w:lvlJc w:val="left"/>
      <w:pPr>
        <w:ind w:left="112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2">
      <w:start w:val="1"/>
      <w:numFmt w:val="lowerRoman"/>
      <w:lvlText w:val="%3"/>
      <w:lvlJc w:val="left"/>
      <w:pPr>
        <w:ind w:left="184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3">
      <w:start w:val="1"/>
      <w:numFmt w:val="decimal"/>
      <w:lvlText w:val="%4"/>
      <w:lvlJc w:val="left"/>
      <w:pPr>
        <w:ind w:left="256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4">
      <w:start w:val="1"/>
      <w:numFmt w:val="lowerLetter"/>
      <w:lvlText w:val="%5"/>
      <w:lvlJc w:val="left"/>
      <w:pPr>
        <w:ind w:left="328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5">
      <w:start w:val="1"/>
      <w:numFmt w:val="lowerRoman"/>
      <w:lvlText w:val="%6"/>
      <w:lvlJc w:val="left"/>
      <w:pPr>
        <w:ind w:left="400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6">
      <w:start w:val="1"/>
      <w:numFmt w:val="decimal"/>
      <w:lvlText w:val="%7"/>
      <w:lvlJc w:val="left"/>
      <w:pPr>
        <w:ind w:left="472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7">
      <w:start w:val="1"/>
      <w:numFmt w:val="lowerLetter"/>
      <w:lvlText w:val="%8"/>
      <w:lvlJc w:val="left"/>
      <w:pPr>
        <w:ind w:left="544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8">
      <w:start w:val="1"/>
      <w:numFmt w:val="lowerRoman"/>
      <w:lvlText w:val="%9"/>
      <w:lvlJc w:val="left"/>
      <w:pPr>
        <w:ind w:left="616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abstractNum>
  <w:abstractNum w:abstractNumId="2" w15:restartNumberingAfterBreak="0">
    <w:nsid w:val="08A67390"/>
    <w:multiLevelType w:val="hybridMultilevel"/>
    <w:tmpl w:val="6E3A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96B06"/>
    <w:multiLevelType w:val="multilevel"/>
    <w:tmpl w:val="29842C54"/>
    <w:lvl w:ilvl="0">
      <w:start w:val="1"/>
      <w:numFmt w:val="decimal"/>
      <w:lvlText w:val="[%1]."/>
      <w:lvlJc w:val="left"/>
      <w:pPr>
        <w:ind w:left="699" w:hanging="242"/>
      </w:pPr>
      <w:rPr>
        <w:rFonts w:hint="default"/>
        <w:color w:val="auto"/>
        <w:w w:val="91"/>
        <w:sz w:val="20"/>
        <w:szCs w:val="20"/>
        <w:lang w:val="en-US" w:eastAsia="en-US" w:bidi="ar-SA"/>
      </w:rPr>
    </w:lvl>
    <w:lvl w:ilvl="1">
      <w:start w:val="1"/>
      <w:numFmt w:val="decimal"/>
      <w:lvlText w:val="%1.%2."/>
      <w:lvlJc w:val="left"/>
      <w:pPr>
        <w:ind w:left="387" w:hanging="387"/>
        <w:jc w:val="right"/>
      </w:pPr>
      <w:rPr>
        <w:rFonts w:ascii="Trebuchet MS" w:eastAsia="Trebuchet MS" w:hAnsi="Trebuchet MS" w:cs="Trebuchet MS" w:hint="default"/>
        <w:i/>
        <w:color w:val="10157E"/>
        <w:w w:val="89"/>
        <w:sz w:val="20"/>
        <w:szCs w:val="20"/>
        <w:lang w:val="en-US" w:eastAsia="en-US" w:bidi="ar-SA"/>
      </w:rPr>
    </w:lvl>
    <w:lvl w:ilvl="2">
      <w:start w:val="1"/>
      <w:numFmt w:val="decimal"/>
      <w:lvlText w:val="%1.%2.%3."/>
      <w:lvlJc w:val="left"/>
      <w:pPr>
        <w:ind w:left="978" w:hanging="521"/>
        <w:jc w:val="right"/>
      </w:pPr>
      <w:rPr>
        <w:rFonts w:ascii="Trebuchet MS" w:eastAsia="Trebuchet MS" w:hAnsi="Trebuchet MS" w:cs="Trebuchet MS" w:hint="default"/>
        <w:i/>
        <w:color w:val="10157E"/>
        <w:w w:val="84"/>
        <w:sz w:val="20"/>
        <w:szCs w:val="20"/>
        <w:lang w:val="en-US" w:eastAsia="en-US" w:bidi="ar-SA"/>
      </w:rPr>
    </w:lvl>
    <w:lvl w:ilvl="3">
      <w:numFmt w:val="bullet"/>
      <w:lvlText w:val="•"/>
      <w:lvlJc w:val="left"/>
      <w:pPr>
        <w:ind w:left="1544" w:hanging="521"/>
      </w:pPr>
      <w:rPr>
        <w:rFonts w:hint="default"/>
        <w:lang w:val="en-US" w:eastAsia="en-US" w:bidi="ar-SA"/>
      </w:rPr>
    </w:lvl>
    <w:lvl w:ilvl="4">
      <w:numFmt w:val="bullet"/>
      <w:lvlText w:val="•"/>
      <w:lvlJc w:val="left"/>
      <w:pPr>
        <w:ind w:left="2108" w:hanging="521"/>
      </w:pPr>
      <w:rPr>
        <w:rFonts w:hint="default"/>
        <w:lang w:val="en-US" w:eastAsia="en-US" w:bidi="ar-SA"/>
      </w:rPr>
    </w:lvl>
    <w:lvl w:ilvl="5">
      <w:numFmt w:val="bullet"/>
      <w:lvlText w:val="•"/>
      <w:lvlJc w:val="left"/>
      <w:pPr>
        <w:ind w:left="2672" w:hanging="521"/>
      </w:pPr>
      <w:rPr>
        <w:rFonts w:hint="default"/>
        <w:lang w:val="en-US" w:eastAsia="en-US" w:bidi="ar-SA"/>
      </w:rPr>
    </w:lvl>
    <w:lvl w:ilvl="6">
      <w:numFmt w:val="bullet"/>
      <w:lvlText w:val="•"/>
      <w:lvlJc w:val="left"/>
      <w:pPr>
        <w:ind w:left="3236" w:hanging="521"/>
      </w:pPr>
      <w:rPr>
        <w:rFonts w:hint="default"/>
        <w:lang w:val="en-US" w:eastAsia="en-US" w:bidi="ar-SA"/>
      </w:rPr>
    </w:lvl>
    <w:lvl w:ilvl="7">
      <w:numFmt w:val="bullet"/>
      <w:lvlText w:val="•"/>
      <w:lvlJc w:val="left"/>
      <w:pPr>
        <w:ind w:left="3800" w:hanging="521"/>
      </w:pPr>
      <w:rPr>
        <w:rFonts w:hint="default"/>
        <w:lang w:val="en-US" w:eastAsia="en-US" w:bidi="ar-SA"/>
      </w:rPr>
    </w:lvl>
    <w:lvl w:ilvl="8">
      <w:numFmt w:val="bullet"/>
      <w:lvlText w:val="•"/>
      <w:lvlJc w:val="left"/>
      <w:pPr>
        <w:ind w:left="4364" w:hanging="521"/>
      </w:pPr>
      <w:rPr>
        <w:rFonts w:hint="default"/>
        <w:lang w:val="en-US" w:eastAsia="en-US" w:bidi="ar-SA"/>
      </w:rPr>
    </w:lvl>
  </w:abstractNum>
  <w:abstractNum w:abstractNumId="4" w15:restartNumberingAfterBreak="0">
    <w:nsid w:val="11604BBF"/>
    <w:multiLevelType w:val="multilevel"/>
    <w:tmpl w:val="11604BBF"/>
    <w:lvl w:ilvl="0">
      <w:start w:val="1"/>
      <w:numFmt w:val="bullet"/>
      <w:lvlText w:val="•"/>
      <w:lvlJc w:val="left"/>
      <w:pPr>
        <w:ind w:left="11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bullet"/>
      <w:lvlText w:val="o"/>
      <w:lvlJc w:val="left"/>
      <w:pPr>
        <w:ind w:left="11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bullet"/>
      <w:lvlText w:val="▪"/>
      <w:lvlJc w:val="left"/>
      <w:pPr>
        <w:ind w:left="184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bullet"/>
      <w:lvlText w:val="•"/>
      <w:lvlJc w:val="left"/>
      <w:pPr>
        <w:ind w:left="256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bullet"/>
      <w:lvlText w:val="o"/>
      <w:lvlJc w:val="left"/>
      <w:pPr>
        <w:ind w:left="328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bullet"/>
      <w:lvlText w:val="▪"/>
      <w:lvlJc w:val="left"/>
      <w:pPr>
        <w:ind w:left="400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bullet"/>
      <w:lvlText w:val="•"/>
      <w:lvlJc w:val="left"/>
      <w:pPr>
        <w:ind w:left="47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bullet"/>
      <w:lvlText w:val="o"/>
      <w:lvlJc w:val="left"/>
      <w:pPr>
        <w:ind w:left="544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bullet"/>
      <w:lvlText w:val="▪"/>
      <w:lvlJc w:val="left"/>
      <w:pPr>
        <w:ind w:left="616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5" w15:restartNumberingAfterBreak="0">
    <w:nsid w:val="139A3C7F"/>
    <w:multiLevelType w:val="multilevel"/>
    <w:tmpl w:val="139A3C7F"/>
    <w:lvl w:ilvl="0">
      <w:start w:val="3"/>
      <w:numFmt w:val="lowerLetter"/>
      <w:lvlText w:val="%1."/>
      <w:lvlJc w:val="left"/>
      <w:pPr>
        <w:ind w:left="201"/>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 w15:restartNumberingAfterBreak="0">
    <w:nsid w:val="22B53634"/>
    <w:multiLevelType w:val="multilevel"/>
    <w:tmpl w:val="22B53634"/>
    <w:lvl w:ilvl="0">
      <w:start w:val="1"/>
      <w:numFmt w:val="bullet"/>
      <w:lvlText w:val="•"/>
      <w:lvlJc w:val="left"/>
      <w:pPr>
        <w:ind w:left="74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bullet"/>
      <w:lvlText w:val="o"/>
      <w:lvlJc w:val="left"/>
      <w:pPr>
        <w:ind w:left="1383"/>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bullet"/>
      <w:lvlText w:val="▪"/>
      <w:lvlJc w:val="left"/>
      <w:pPr>
        <w:ind w:left="2103"/>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bullet"/>
      <w:lvlText w:val="•"/>
      <w:lvlJc w:val="left"/>
      <w:pPr>
        <w:ind w:left="2823"/>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bullet"/>
      <w:lvlText w:val="o"/>
      <w:lvlJc w:val="left"/>
      <w:pPr>
        <w:ind w:left="3543"/>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bullet"/>
      <w:lvlText w:val="▪"/>
      <w:lvlJc w:val="left"/>
      <w:pPr>
        <w:ind w:left="4263"/>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bullet"/>
      <w:lvlText w:val="•"/>
      <w:lvlJc w:val="left"/>
      <w:pPr>
        <w:ind w:left="4983"/>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bullet"/>
      <w:lvlText w:val="o"/>
      <w:lvlJc w:val="left"/>
      <w:pPr>
        <w:ind w:left="5703"/>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bullet"/>
      <w:lvlText w:val="▪"/>
      <w:lvlJc w:val="left"/>
      <w:pPr>
        <w:ind w:left="6423"/>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7" w15:restartNumberingAfterBreak="0">
    <w:nsid w:val="26250E52"/>
    <w:multiLevelType w:val="hybridMultilevel"/>
    <w:tmpl w:val="2B3C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724DE"/>
    <w:multiLevelType w:val="hybridMultilevel"/>
    <w:tmpl w:val="5F1C2B62"/>
    <w:lvl w:ilvl="0" w:tplc="B7A81D5A">
      <w:start w:val="1"/>
      <w:numFmt w:val="lowerLetter"/>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F4B6202"/>
    <w:multiLevelType w:val="hybridMultilevel"/>
    <w:tmpl w:val="6FE89ED6"/>
    <w:lvl w:ilvl="0" w:tplc="2C3A2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96EDF"/>
    <w:multiLevelType w:val="multilevel"/>
    <w:tmpl w:val="58B96EDF"/>
    <w:lvl w:ilvl="0">
      <w:start w:val="1"/>
      <w:numFmt w:val="bullet"/>
      <w:lvlText w:val="•"/>
      <w:lvlJc w:val="left"/>
      <w:pPr>
        <w:ind w:left="72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11" w15:restartNumberingAfterBreak="0">
    <w:nsid w:val="5BEB0BF3"/>
    <w:multiLevelType w:val="multilevel"/>
    <w:tmpl w:val="5BEB0BF3"/>
    <w:lvl w:ilvl="0">
      <w:start w:val="1"/>
      <w:numFmt w:val="bullet"/>
      <w:lvlText w:val="•"/>
      <w:lvlJc w:val="left"/>
      <w:pPr>
        <w:ind w:left="72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12" w15:restartNumberingAfterBreak="0">
    <w:nsid w:val="625224BF"/>
    <w:multiLevelType w:val="multilevel"/>
    <w:tmpl w:val="B6D6D86E"/>
    <w:lvl w:ilvl="0">
      <w:start w:val="1"/>
      <w:numFmt w:val="decimal"/>
      <w:lvlText w:val="%1."/>
      <w:lvlJc w:val="left"/>
      <w:pPr>
        <w:ind w:left="699" w:hanging="242"/>
      </w:pPr>
      <w:rPr>
        <w:rFonts w:ascii="Times New Roman" w:eastAsia="Trebuchet MS" w:hAnsi="Times New Roman" w:cs="Times New Roman" w:hint="default"/>
        <w:color w:val="1F4E79" w:themeColor="accent5" w:themeShade="80"/>
        <w:w w:val="91"/>
        <w:sz w:val="24"/>
        <w:szCs w:val="24"/>
        <w:lang w:val="en-US" w:eastAsia="en-US" w:bidi="ar-SA"/>
      </w:rPr>
    </w:lvl>
    <w:lvl w:ilvl="1">
      <w:start w:val="1"/>
      <w:numFmt w:val="decimal"/>
      <w:lvlText w:val="%1.%2."/>
      <w:lvlJc w:val="left"/>
      <w:pPr>
        <w:ind w:left="387" w:hanging="387"/>
        <w:jc w:val="right"/>
      </w:pPr>
      <w:rPr>
        <w:rFonts w:ascii="Trebuchet MS" w:eastAsia="Trebuchet MS" w:hAnsi="Trebuchet MS" w:cs="Trebuchet MS" w:hint="default"/>
        <w:i/>
        <w:color w:val="10157E"/>
        <w:w w:val="89"/>
        <w:sz w:val="20"/>
        <w:szCs w:val="20"/>
        <w:lang w:val="en-US" w:eastAsia="en-US" w:bidi="ar-SA"/>
      </w:rPr>
    </w:lvl>
    <w:lvl w:ilvl="2">
      <w:start w:val="1"/>
      <w:numFmt w:val="decimal"/>
      <w:lvlText w:val="%1.%2.%3."/>
      <w:lvlJc w:val="left"/>
      <w:pPr>
        <w:ind w:left="978" w:hanging="521"/>
        <w:jc w:val="right"/>
      </w:pPr>
      <w:rPr>
        <w:rFonts w:ascii="Trebuchet MS" w:eastAsia="Trebuchet MS" w:hAnsi="Trebuchet MS" w:cs="Trebuchet MS" w:hint="default"/>
        <w:i/>
        <w:color w:val="10157E"/>
        <w:w w:val="84"/>
        <w:sz w:val="20"/>
        <w:szCs w:val="20"/>
        <w:lang w:val="en-US" w:eastAsia="en-US" w:bidi="ar-SA"/>
      </w:rPr>
    </w:lvl>
    <w:lvl w:ilvl="3">
      <w:numFmt w:val="bullet"/>
      <w:lvlText w:val="•"/>
      <w:lvlJc w:val="left"/>
      <w:pPr>
        <w:ind w:left="1544" w:hanging="521"/>
      </w:pPr>
      <w:rPr>
        <w:rFonts w:hint="default"/>
        <w:lang w:val="en-US" w:eastAsia="en-US" w:bidi="ar-SA"/>
      </w:rPr>
    </w:lvl>
    <w:lvl w:ilvl="4">
      <w:numFmt w:val="bullet"/>
      <w:lvlText w:val="•"/>
      <w:lvlJc w:val="left"/>
      <w:pPr>
        <w:ind w:left="2108" w:hanging="521"/>
      </w:pPr>
      <w:rPr>
        <w:rFonts w:hint="default"/>
        <w:lang w:val="en-US" w:eastAsia="en-US" w:bidi="ar-SA"/>
      </w:rPr>
    </w:lvl>
    <w:lvl w:ilvl="5">
      <w:numFmt w:val="bullet"/>
      <w:lvlText w:val="•"/>
      <w:lvlJc w:val="left"/>
      <w:pPr>
        <w:ind w:left="2672" w:hanging="521"/>
      </w:pPr>
      <w:rPr>
        <w:rFonts w:hint="default"/>
        <w:lang w:val="en-US" w:eastAsia="en-US" w:bidi="ar-SA"/>
      </w:rPr>
    </w:lvl>
    <w:lvl w:ilvl="6">
      <w:numFmt w:val="bullet"/>
      <w:lvlText w:val="•"/>
      <w:lvlJc w:val="left"/>
      <w:pPr>
        <w:ind w:left="3236" w:hanging="521"/>
      </w:pPr>
      <w:rPr>
        <w:rFonts w:hint="default"/>
        <w:lang w:val="en-US" w:eastAsia="en-US" w:bidi="ar-SA"/>
      </w:rPr>
    </w:lvl>
    <w:lvl w:ilvl="7">
      <w:numFmt w:val="bullet"/>
      <w:lvlText w:val="•"/>
      <w:lvlJc w:val="left"/>
      <w:pPr>
        <w:ind w:left="3800" w:hanging="521"/>
      </w:pPr>
      <w:rPr>
        <w:rFonts w:hint="default"/>
        <w:lang w:val="en-US" w:eastAsia="en-US" w:bidi="ar-SA"/>
      </w:rPr>
    </w:lvl>
    <w:lvl w:ilvl="8">
      <w:numFmt w:val="bullet"/>
      <w:lvlText w:val="•"/>
      <w:lvlJc w:val="left"/>
      <w:pPr>
        <w:ind w:left="4364" w:hanging="521"/>
      </w:pPr>
      <w:rPr>
        <w:rFonts w:hint="default"/>
        <w:lang w:val="en-US" w:eastAsia="en-US" w:bidi="ar-SA"/>
      </w:rPr>
    </w:lvl>
  </w:abstractNum>
  <w:abstractNum w:abstractNumId="13" w15:restartNumberingAfterBreak="0">
    <w:nsid w:val="6861306C"/>
    <w:multiLevelType w:val="multilevel"/>
    <w:tmpl w:val="CCBE3628"/>
    <w:lvl w:ilvl="0">
      <w:start w:val="1"/>
      <w:numFmt w:val="lowerLetter"/>
      <w:lvlText w:val="%1."/>
      <w:lvlJc w:val="left"/>
      <w:pPr>
        <w:ind w:left="262"/>
      </w:pPr>
      <w:rPr>
        <w:rFonts w:ascii="Times New Roman" w:eastAsia="Times New Roman" w:hAnsi="Times New Roman" w:cs="Times New Roman"/>
        <w:b w:val="0"/>
        <w:bCs w:val="0"/>
        <w:i w:val="0"/>
        <w:strike w:val="0"/>
        <w:dstrike w:val="0"/>
        <w:color w:val="000000"/>
        <w:sz w:val="20"/>
        <w:szCs w:val="20"/>
        <w:u w:val="none" w:color="000000"/>
        <w:shd w:val="clear" w:color="auto" w:fill="auto"/>
        <w:vertAlign w:val="baseline"/>
      </w:rPr>
    </w:lvl>
    <w:lvl w:ilvl="1">
      <w:start w:val="1"/>
      <w:numFmt w:val="lowerLetter"/>
      <w:lvlText w:val="%2"/>
      <w:lvlJc w:val="left"/>
      <w:pPr>
        <w:ind w:left="112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2">
      <w:start w:val="1"/>
      <w:numFmt w:val="lowerRoman"/>
      <w:lvlText w:val="%3"/>
      <w:lvlJc w:val="left"/>
      <w:pPr>
        <w:ind w:left="184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3">
      <w:start w:val="1"/>
      <w:numFmt w:val="decimal"/>
      <w:lvlText w:val="%4"/>
      <w:lvlJc w:val="left"/>
      <w:pPr>
        <w:ind w:left="256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4">
      <w:start w:val="1"/>
      <w:numFmt w:val="lowerLetter"/>
      <w:lvlText w:val="%5"/>
      <w:lvlJc w:val="left"/>
      <w:pPr>
        <w:ind w:left="328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5">
      <w:start w:val="1"/>
      <w:numFmt w:val="lowerRoman"/>
      <w:lvlText w:val="%6"/>
      <w:lvlJc w:val="left"/>
      <w:pPr>
        <w:ind w:left="400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6">
      <w:start w:val="1"/>
      <w:numFmt w:val="decimal"/>
      <w:lvlText w:val="%7"/>
      <w:lvlJc w:val="left"/>
      <w:pPr>
        <w:ind w:left="472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7">
      <w:start w:val="1"/>
      <w:numFmt w:val="lowerLetter"/>
      <w:lvlText w:val="%8"/>
      <w:lvlJc w:val="left"/>
      <w:pPr>
        <w:ind w:left="544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8">
      <w:start w:val="1"/>
      <w:numFmt w:val="lowerRoman"/>
      <w:lvlText w:val="%9"/>
      <w:lvlJc w:val="left"/>
      <w:pPr>
        <w:ind w:left="616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abstractNum>
  <w:abstractNum w:abstractNumId="14" w15:restartNumberingAfterBreak="0">
    <w:nsid w:val="77140D52"/>
    <w:multiLevelType w:val="multilevel"/>
    <w:tmpl w:val="B6D6D86E"/>
    <w:lvl w:ilvl="0">
      <w:start w:val="1"/>
      <w:numFmt w:val="decimal"/>
      <w:lvlText w:val="%1."/>
      <w:lvlJc w:val="left"/>
      <w:pPr>
        <w:ind w:left="699" w:hanging="242"/>
      </w:pPr>
      <w:rPr>
        <w:rFonts w:ascii="Times New Roman" w:eastAsia="Trebuchet MS" w:hAnsi="Times New Roman" w:cs="Times New Roman" w:hint="default"/>
        <w:color w:val="1F4E79" w:themeColor="accent5" w:themeShade="80"/>
        <w:w w:val="91"/>
        <w:sz w:val="24"/>
        <w:szCs w:val="24"/>
        <w:lang w:val="en-US" w:eastAsia="en-US" w:bidi="ar-SA"/>
      </w:rPr>
    </w:lvl>
    <w:lvl w:ilvl="1">
      <w:start w:val="1"/>
      <w:numFmt w:val="decimal"/>
      <w:lvlText w:val="%1.%2."/>
      <w:lvlJc w:val="left"/>
      <w:pPr>
        <w:ind w:left="387" w:hanging="387"/>
        <w:jc w:val="right"/>
      </w:pPr>
      <w:rPr>
        <w:rFonts w:ascii="Trebuchet MS" w:eastAsia="Trebuchet MS" w:hAnsi="Trebuchet MS" w:cs="Trebuchet MS" w:hint="default"/>
        <w:i/>
        <w:color w:val="10157E"/>
        <w:w w:val="89"/>
        <w:sz w:val="20"/>
        <w:szCs w:val="20"/>
        <w:lang w:val="en-US" w:eastAsia="en-US" w:bidi="ar-SA"/>
      </w:rPr>
    </w:lvl>
    <w:lvl w:ilvl="2">
      <w:start w:val="1"/>
      <w:numFmt w:val="decimal"/>
      <w:lvlText w:val="%1.%2.%3."/>
      <w:lvlJc w:val="left"/>
      <w:pPr>
        <w:ind w:left="978" w:hanging="521"/>
        <w:jc w:val="right"/>
      </w:pPr>
      <w:rPr>
        <w:rFonts w:ascii="Trebuchet MS" w:eastAsia="Trebuchet MS" w:hAnsi="Trebuchet MS" w:cs="Trebuchet MS" w:hint="default"/>
        <w:i/>
        <w:color w:val="10157E"/>
        <w:w w:val="84"/>
        <w:sz w:val="20"/>
        <w:szCs w:val="20"/>
        <w:lang w:val="en-US" w:eastAsia="en-US" w:bidi="ar-SA"/>
      </w:rPr>
    </w:lvl>
    <w:lvl w:ilvl="3">
      <w:numFmt w:val="bullet"/>
      <w:lvlText w:val="•"/>
      <w:lvlJc w:val="left"/>
      <w:pPr>
        <w:ind w:left="1544" w:hanging="521"/>
      </w:pPr>
      <w:rPr>
        <w:rFonts w:hint="default"/>
        <w:lang w:val="en-US" w:eastAsia="en-US" w:bidi="ar-SA"/>
      </w:rPr>
    </w:lvl>
    <w:lvl w:ilvl="4">
      <w:numFmt w:val="bullet"/>
      <w:lvlText w:val="•"/>
      <w:lvlJc w:val="left"/>
      <w:pPr>
        <w:ind w:left="2108" w:hanging="521"/>
      </w:pPr>
      <w:rPr>
        <w:rFonts w:hint="default"/>
        <w:lang w:val="en-US" w:eastAsia="en-US" w:bidi="ar-SA"/>
      </w:rPr>
    </w:lvl>
    <w:lvl w:ilvl="5">
      <w:numFmt w:val="bullet"/>
      <w:lvlText w:val="•"/>
      <w:lvlJc w:val="left"/>
      <w:pPr>
        <w:ind w:left="2672" w:hanging="521"/>
      </w:pPr>
      <w:rPr>
        <w:rFonts w:hint="default"/>
        <w:lang w:val="en-US" w:eastAsia="en-US" w:bidi="ar-SA"/>
      </w:rPr>
    </w:lvl>
    <w:lvl w:ilvl="6">
      <w:numFmt w:val="bullet"/>
      <w:lvlText w:val="•"/>
      <w:lvlJc w:val="left"/>
      <w:pPr>
        <w:ind w:left="3236" w:hanging="521"/>
      </w:pPr>
      <w:rPr>
        <w:rFonts w:hint="default"/>
        <w:lang w:val="en-US" w:eastAsia="en-US" w:bidi="ar-SA"/>
      </w:rPr>
    </w:lvl>
    <w:lvl w:ilvl="7">
      <w:numFmt w:val="bullet"/>
      <w:lvlText w:val="•"/>
      <w:lvlJc w:val="left"/>
      <w:pPr>
        <w:ind w:left="3800" w:hanging="521"/>
      </w:pPr>
      <w:rPr>
        <w:rFonts w:hint="default"/>
        <w:lang w:val="en-US" w:eastAsia="en-US" w:bidi="ar-SA"/>
      </w:rPr>
    </w:lvl>
    <w:lvl w:ilvl="8">
      <w:numFmt w:val="bullet"/>
      <w:lvlText w:val="•"/>
      <w:lvlJc w:val="left"/>
      <w:pPr>
        <w:ind w:left="4364" w:hanging="521"/>
      </w:pPr>
      <w:rPr>
        <w:rFonts w:hint="default"/>
        <w:lang w:val="en-US" w:eastAsia="en-US" w:bidi="ar-SA"/>
      </w:rPr>
    </w:lvl>
  </w:abstractNum>
  <w:abstractNum w:abstractNumId="15" w15:restartNumberingAfterBreak="0">
    <w:nsid w:val="7A5A26FA"/>
    <w:multiLevelType w:val="multilevel"/>
    <w:tmpl w:val="CCBE3628"/>
    <w:lvl w:ilvl="0">
      <w:start w:val="1"/>
      <w:numFmt w:val="lowerLetter"/>
      <w:lvlText w:val="%1."/>
      <w:lvlJc w:val="left"/>
      <w:pPr>
        <w:ind w:left="262"/>
      </w:pPr>
      <w:rPr>
        <w:rFonts w:ascii="Times New Roman" w:eastAsia="Times New Roman" w:hAnsi="Times New Roman" w:cs="Times New Roman"/>
        <w:b w:val="0"/>
        <w:bCs w:val="0"/>
        <w:i w:val="0"/>
        <w:strike w:val="0"/>
        <w:dstrike w:val="0"/>
        <w:color w:val="000000"/>
        <w:sz w:val="20"/>
        <w:szCs w:val="20"/>
        <w:u w:val="none" w:color="000000"/>
        <w:shd w:val="clear" w:color="auto" w:fill="auto"/>
        <w:vertAlign w:val="baseline"/>
      </w:rPr>
    </w:lvl>
    <w:lvl w:ilvl="1">
      <w:start w:val="1"/>
      <w:numFmt w:val="lowerLetter"/>
      <w:lvlText w:val="%2"/>
      <w:lvlJc w:val="left"/>
      <w:pPr>
        <w:ind w:left="112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2">
      <w:start w:val="1"/>
      <w:numFmt w:val="lowerRoman"/>
      <w:lvlText w:val="%3"/>
      <w:lvlJc w:val="left"/>
      <w:pPr>
        <w:ind w:left="184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3">
      <w:start w:val="1"/>
      <w:numFmt w:val="decimal"/>
      <w:lvlText w:val="%4"/>
      <w:lvlJc w:val="left"/>
      <w:pPr>
        <w:ind w:left="256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4">
      <w:start w:val="1"/>
      <w:numFmt w:val="lowerLetter"/>
      <w:lvlText w:val="%5"/>
      <w:lvlJc w:val="left"/>
      <w:pPr>
        <w:ind w:left="328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5">
      <w:start w:val="1"/>
      <w:numFmt w:val="lowerRoman"/>
      <w:lvlText w:val="%6"/>
      <w:lvlJc w:val="left"/>
      <w:pPr>
        <w:ind w:left="400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6">
      <w:start w:val="1"/>
      <w:numFmt w:val="decimal"/>
      <w:lvlText w:val="%7"/>
      <w:lvlJc w:val="left"/>
      <w:pPr>
        <w:ind w:left="472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7">
      <w:start w:val="1"/>
      <w:numFmt w:val="lowerLetter"/>
      <w:lvlText w:val="%8"/>
      <w:lvlJc w:val="left"/>
      <w:pPr>
        <w:ind w:left="544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8">
      <w:start w:val="1"/>
      <w:numFmt w:val="lowerRoman"/>
      <w:lvlText w:val="%9"/>
      <w:lvlJc w:val="left"/>
      <w:pPr>
        <w:ind w:left="6162"/>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abstractNum>
  <w:num w:numId="1" w16cid:durableId="1516578507">
    <w:abstractNumId w:val="12"/>
  </w:num>
  <w:num w:numId="2" w16cid:durableId="406459641">
    <w:abstractNumId w:val="11"/>
  </w:num>
  <w:num w:numId="3" w16cid:durableId="1695690772">
    <w:abstractNumId w:val="4"/>
  </w:num>
  <w:num w:numId="4" w16cid:durableId="634524350">
    <w:abstractNumId w:val="1"/>
  </w:num>
  <w:num w:numId="5" w16cid:durableId="179318823">
    <w:abstractNumId w:val="5"/>
  </w:num>
  <w:num w:numId="6" w16cid:durableId="1225028339">
    <w:abstractNumId w:val="8"/>
  </w:num>
  <w:num w:numId="7" w16cid:durableId="231164488">
    <w:abstractNumId w:val="0"/>
  </w:num>
  <w:num w:numId="8" w16cid:durableId="1342315471">
    <w:abstractNumId w:val="7"/>
  </w:num>
  <w:num w:numId="9" w16cid:durableId="1416702962">
    <w:abstractNumId w:val="13"/>
  </w:num>
  <w:num w:numId="10" w16cid:durableId="647171403">
    <w:abstractNumId w:val="15"/>
  </w:num>
  <w:num w:numId="11" w16cid:durableId="1621298578">
    <w:abstractNumId w:val="14"/>
  </w:num>
  <w:num w:numId="12" w16cid:durableId="1084447669">
    <w:abstractNumId w:val="10"/>
  </w:num>
  <w:num w:numId="13" w16cid:durableId="1117456724">
    <w:abstractNumId w:val="6"/>
  </w:num>
  <w:num w:numId="14" w16cid:durableId="1522469931">
    <w:abstractNumId w:val="2"/>
  </w:num>
  <w:num w:numId="15" w16cid:durableId="1736776974">
    <w:abstractNumId w:val="3"/>
  </w:num>
  <w:num w:numId="16" w16cid:durableId="8835185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wNTc1NrO0tDAyNTZU0lEKTi0uzszPAykwrQUAObsezCwAAAA="/>
  </w:docVars>
  <w:rsids>
    <w:rsidRoot w:val="002A2EBA"/>
    <w:rsid w:val="00006065"/>
    <w:rsid w:val="00016854"/>
    <w:rsid w:val="00041645"/>
    <w:rsid w:val="0005703D"/>
    <w:rsid w:val="000574E3"/>
    <w:rsid w:val="00085BAF"/>
    <w:rsid w:val="0009188C"/>
    <w:rsid w:val="00095D6D"/>
    <w:rsid w:val="000A02A2"/>
    <w:rsid w:val="000B30AA"/>
    <w:rsid w:val="000B6E77"/>
    <w:rsid w:val="000D16B9"/>
    <w:rsid w:val="000E64E7"/>
    <w:rsid w:val="000F04DD"/>
    <w:rsid w:val="000F7582"/>
    <w:rsid w:val="00101099"/>
    <w:rsid w:val="00107180"/>
    <w:rsid w:val="0016636E"/>
    <w:rsid w:val="0019272B"/>
    <w:rsid w:val="001A43D1"/>
    <w:rsid w:val="001B3F6A"/>
    <w:rsid w:val="001C116F"/>
    <w:rsid w:val="001C7829"/>
    <w:rsid w:val="001D50FE"/>
    <w:rsid w:val="00240B0C"/>
    <w:rsid w:val="00246A7F"/>
    <w:rsid w:val="00250C87"/>
    <w:rsid w:val="002538E5"/>
    <w:rsid w:val="002653C7"/>
    <w:rsid w:val="0026796F"/>
    <w:rsid w:val="00280483"/>
    <w:rsid w:val="0029100D"/>
    <w:rsid w:val="002A2EBA"/>
    <w:rsid w:val="002A5D89"/>
    <w:rsid w:val="002B0338"/>
    <w:rsid w:val="002C5C6A"/>
    <w:rsid w:val="002D00EA"/>
    <w:rsid w:val="00301CC0"/>
    <w:rsid w:val="003241E0"/>
    <w:rsid w:val="00330B35"/>
    <w:rsid w:val="00332B61"/>
    <w:rsid w:val="00356E81"/>
    <w:rsid w:val="003B74FB"/>
    <w:rsid w:val="003F04C9"/>
    <w:rsid w:val="003F7B40"/>
    <w:rsid w:val="00401064"/>
    <w:rsid w:val="004115FB"/>
    <w:rsid w:val="004128FB"/>
    <w:rsid w:val="0042617E"/>
    <w:rsid w:val="0044384C"/>
    <w:rsid w:val="00451C88"/>
    <w:rsid w:val="0048332C"/>
    <w:rsid w:val="00485914"/>
    <w:rsid w:val="00487362"/>
    <w:rsid w:val="00494DD2"/>
    <w:rsid w:val="004A3041"/>
    <w:rsid w:val="004C2BE9"/>
    <w:rsid w:val="004F420C"/>
    <w:rsid w:val="00502C52"/>
    <w:rsid w:val="00511DAF"/>
    <w:rsid w:val="00527BA3"/>
    <w:rsid w:val="00531CB3"/>
    <w:rsid w:val="0053351E"/>
    <w:rsid w:val="00537F5A"/>
    <w:rsid w:val="00551FB2"/>
    <w:rsid w:val="00563ACE"/>
    <w:rsid w:val="00572686"/>
    <w:rsid w:val="0059787F"/>
    <w:rsid w:val="005C7D6C"/>
    <w:rsid w:val="005D7C7B"/>
    <w:rsid w:val="00603282"/>
    <w:rsid w:val="00610EB0"/>
    <w:rsid w:val="00624505"/>
    <w:rsid w:val="0062457A"/>
    <w:rsid w:val="00630063"/>
    <w:rsid w:val="006543F3"/>
    <w:rsid w:val="00675735"/>
    <w:rsid w:val="006B288A"/>
    <w:rsid w:val="006B5A29"/>
    <w:rsid w:val="006D4052"/>
    <w:rsid w:val="006D65BA"/>
    <w:rsid w:val="006D721F"/>
    <w:rsid w:val="006D7D63"/>
    <w:rsid w:val="006D7E62"/>
    <w:rsid w:val="00706E7D"/>
    <w:rsid w:val="00725C7C"/>
    <w:rsid w:val="00727FE3"/>
    <w:rsid w:val="00754272"/>
    <w:rsid w:val="00754477"/>
    <w:rsid w:val="00754536"/>
    <w:rsid w:val="00754B14"/>
    <w:rsid w:val="007B70FA"/>
    <w:rsid w:val="007C2B43"/>
    <w:rsid w:val="007E0443"/>
    <w:rsid w:val="00801597"/>
    <w:rsid w:val="008107D5"/>
    <w:rsid w:val="008217F1"/>
    <w:rsid w:val="00825494"/>
    <w:rsid w:val="00864887"/>
    <w:rsid w:val="00894039"/>
    <w:rsid w:val="008E216D"/>
    <w:rsid w:val="00906A53"/>
    <w:rsid w:val="009231D7"/>
    <w:rsid w:val="009338BA"/>
    <w:rsid w:val="009525F7"/>
    <w:rsid w:val="009615E6"/>
    <w:rsid w:val="009670D1"/>
    <w:rsid w:val="009711D6"/>
    <w:rsid w:val="00974C0F"/>
    <w:rsid w:val="00990864"/>
    <w:rsid w:val="009B059F"/>
    <w:rsid w:val="009B41C9"/>
    <w:rsid w:val="009D6CCE"/>
    <w:rsid w:val="009F39C5"/>
    <w:rsid w:val="00A250C3"/>
    <w:rsid w:val="00A57529"/>
    <w:rsid w:val="00A928E6"/>
    <w:rsid w:val="00AA428B"/>
    <w:rsid w:val="00AB72FA"/>
    <w:rsid w:val="00AC34FF"/>
    <w:rsid w:val="00AD44F8"/>
    <w:rsid w:val="00AD6935"/>
    <w:rsid w:val="00B27423"/>
    <w:rsid w:val="00B501B2"/>
    <w:rsid w:val="00BA6E83"/>
    <w:rsid w:val="00BB2438"/>
    <w:rsid w:val="00BC03AC"/>
    <w:rsid w:val="00BC1444"/>
    <w:rsid w:val="00BC4F2E"/>
    <w:rsid w:val="00BF04A9"/>
    <w:rsid w:val="00BF3E19"/>
    <w:rsid w:val="00C11B78"/>
    <w:rsid w:val="00C231B1"/>
    <w:rsid w:val="00C31F61"/>
    <w:rsid w:val="00C3349F"/>
    <w:rsid w:val="00C4639D"/>
    <w:rsid w:val="00C84A00"/>
    <w:rsid w:val="00C928AA"/>
    <w:rsid w:val="00CB34E9"/>
    <w:rsid w:val="00CB5C2E"/>
    <w:rsid w:val="00CC0251"/>
    <w:rsid w:val="00CD71FC"/>
    <w:rsid w:val="00CD7A61"/>
    <w:rsid w:val="00CE2CF0"/>
    <w:rsid w:val="00CE4180"/>
    <w:rsid w:val="00CF6983"/>
    <w:rsid w:val="00D00607"/>
    <w:rsid w:val="00D04B6E"/>
    <w:rsid w:val="00D57AEF"/>
    <w:rsid w:val="00D618DC"/>
    <w:rsid w:val="00D61D4F"/>
    <w:rsid w:val="00D66F9E"/>
    <w:rsid w:val="00D70EEB"/>
    <w:rsid w:val="00D87C68"/>
    <w:rsid w:val="00D911A9"/>
    <w:rsid w:val="00D97E93"/>
    <w:rsid w:val="00DB79C0"/>
    <w:rsid w:val="00DC1E1F"/>
    <w:rsid w:val="00DC7AF7"/>
    <w:rsid w:val="00DD3A5A"/>
    <w:rsid w:val="00DD7CFB"/>
    <w:rsid w:val="00DE4A57"/>
    <w:rsid w:val="00DF28AC"/>
    <w:rsid w:val="00DF7848"/>
    <w:rsid w:val="00DF78DF"/>
    <w:rsid w:val="00E00E93"/>
    <w:rsid w:val="00E235F9"/>
    <w:rsid w:val="00E37062"/>
    <w:rsid w:val="00E51F9A"/>
    <w:rsid w:val="00E678B8"/>
    <w:rsid w:val="00E73E47"/>
    <w:rsid w:val="00EB4C79"/>
    <w:rsid w:val="00EE4A8F"/>
    <w:rsid w:val="00EE5380"/>
    <w:rsid w:val="00EF3924"/>
    <w:rsid w:val="00F0734D"/>
    <w:rsid w:val="00F244CD"/>
    <w:rsid w:val="00F40D13"/>
    <w:rsid w:val="00F53585"/>
    <w:rsid w:val="00F5570B"/>
    <w:rsid w:val="00F57741"/>
    <w:rsid w:val="00F75C45"/>
    <w:rsid w:val="00F9092A"/>
    <w:rsid w:val="00F96FE6"/>
    <w:rsid w:val="00FA63F6"/>
    <w:rsid w:val="00FA7F6B"/>
    <w:rsid w:val="00FB325A"/>
    <w:rsid w:val="00FC1FA1"/>
    <w:rsid w:val="00FC390D"/>
    <w:rsid w:val="00FE4EB1"/>
    <w:rsid w:val="00FE718C"/>
    <w:rsid w:val="00FF6C3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FE51"/>
  <w15:chartTrackingRefBased/>
  <w15:docId w15:val="{2A8EDF68-DBE7-4CAB-8D7E-67A41F49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2457A"/>
    <w:pPr>
      <w:widowControl w:val="0"/>
      <w:autoSpaceDE w:val="0"/>
      <w:autoSpaceDN w:val="0"/>
      <w:spacing w:after="0" w:line="240" w:lineRule="auto"/>
      <w:ind w:left="106"/>
      <w:outlineLvl w:val="0"/>
    </w:pPr>
    <w:rPr>
      <w:rFonts w:ascii="Trebuchet MS" w:eastAsia="Trebuchet MS" w:hAnsi="Trebuchet MS" w:cs="Trebuchet M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4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B41C9"/>
    <w:rPr>
      <w:color w:val="0563C1" w:themeColor="hyperlink"/>
      <w:u w:val="single"/>
    </w:rPr>
  </w:style>
  <w:style w:type="character" w:customStyle="1" w:styleId="Heading1Char">
    <w:name w:val="Heading 1 Char"/>
    <w:basedOn w:val="DefaultParagraphFont"/>
    <w:link w:val="Heading1"/>
    <w:uiPriority w:val="1"/>
    <w:rsid w:val="0062457A"/>
    <w:rPr>
      <w:rFonts w:ascii="Trebuchet MS" w:eastAsia="Trebuchet MS" w:hAnsi="Trebuchet MS" w:cs="Trebuchet MS"/>
      <w:sz w:val="21"/>
      <w:szCs w:val="21"/>
    </w:rPr>
  </w:style>
  <w:style w:type="paragraph" w:styleId="BodyText">
    <w:name w:val="Body Text"/>
    <w:basedOn w:val="Normal"/>
    <w:link w:val="BodyTextChar"/>
    <w:uiPriority w:val="1"/>
    <w:qFormat/>
    <w:rsid w:val="00502C5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02C52"/>
    <w:rPr>
      <w:rFonts w:ascii="Times New Roman" w:eastAsia="Times New Roman" w:hAnsi="Times New Roman" w:cs="Times New Roman"/>
      <w:sz w:val="20"/>
      <w:szCs w:val="20"/>
    </w:rPr>
  </w:style>
  <w:style w:type="paragraph" w:styleId="ListParagraph">
    <w:name w:val="List Paragraph"/>
    <w:basedOn w:val="Normal"/>
    <w:uiPriority w:val="1"/>
    <w:qFormat/>
    <w:rsid w:val="00502C52"/>
    <w:pPr>
      <w:widowControl w:val="0"/>
      <w:autoSpaceDE w:val="0"/>
      <w:autoSpaceDN w:val="0"/>
      <w:spacing w:after="0" w:line="240" w:lineRule="auto"/>
      <w:ind w:left="734" w:hanging="525"/>
      <w:jc w:val="both"/>
    </w:pPr>
    <w:rPr>
      <w:rFonts w:ascii="Times New Roman" w:eastAsia="Times New Roman" w:hAnsi="Times New Roman" w:cs="Times New Roman"/>
    </w:rPr>
  </w:style>
  <w:style w:type="character" w:styleId="PlaceholderText">
    <w:name w:val="Placeholder Text"/>
    <w:basedOn w:val="DefaultParagraphFont"/>
    <w:uiPriority w:val="99"/>
    <w:semiHidden/>
    <w:rsid w:val="00BC1444"/>
    <w:rPr>
      <w:color w:val="808080"/>
    </w:rPr>
  </w:style>
  <w:style w:type="paragraph" w:styleId="Caption">
    <w:name w:val="caption"/>
    <w:basedOn w:val="Normal"/>
    <w:next w:val="Normal"/>
    <w:uiPriority w:val="35"/>
    <w:unhideWhenUsed/>
    <w:qFormat/>
    <w:rsid w:val="00551FB2"/>
    <w:pPr>
      <w:spacing w:after="200" w:line="240" w:lineRule="auto"/>
    </w:pPr>
    <w:rPr>
      <w:i/>
      <w:iCs/>
      <w:color w:val="44546A" w:themeColor="text2"/>
      <w:sz w:val="18"/>
      <w:szCs w:val="18"/>
    </w:rPr>
  </w:style>
  <w:style w:type="table" w:customStyle="1" w:styleId="TableGrid0">
    <w:name w:val="TableGrid"/>
    <w:qFormat/>
    <w:rsid w:val="0016636E"/>
    <w:pPr>
      <w:spacing w:after="0" w:line="240" w:lineRule="auto"/>
    </w:pPr>
    <w:rPr>
      <w:rFonts w:eastAsiaTheme="minorEastAsia"/>
      <w:sz w:val="20"/>
      <w:szCs w:val="20"/>
      <w:lang w:val="en-IN" w:eastAsia="en-IN"/>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9615E6"/>
    <w:rPr>
      <w:color w:val="605E5C"/>
      <w:shd w:val="clear" w:color="auto" w:fill="E1DFDD"/>
    </w:rPr>
  </w:style>
  <w:style w:type="table" w:customStyle="1" w:styleId="TableGrid1">
    <w:name w:val="Table Grid1"/>
    <w:basedOn w:val="TableNormal"/>
    <w:next w:val="TableGrid"/>
    <w:uiPriority w:val="39"/>
    <w:rsid w:val="00250C87"/>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1CB3"/>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31CB3"/>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6A53"/>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table" w:styleId="GridTable3">
    <w:name w:val="Grid Table 3"/>
    <w:basedOn w:val="TableNormal"/>
    <w:uiPriority w:val="48"/>
    <w:rsid w:val="002C5C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3">
    <w:name w:val="Grid Table 3 Accent 3"/>
    <w:basedOn w:val="TableNormal"/>
    <w:uiPriority w:val="48"/>
    <w:rsid w:val="002C5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FollowedHyperlink">
    <w:name w:val="FollowedHyperlink"/>
    <w:basedOn w:val="DefaultParagraphFont"/>
    <w:uiPriority w:val="99"/>
    <w:semiHidden/>
    <w:unhideWhenUsed/>
    <w:rsid w:val="007545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ndeley.com/download-desktop-new/" TargetMode="External"/><Relationship Id="rId4" Type="http://schemas.openxmlformats.org/officeDocument/2006/relationships/settings" Target="settings.xml"/><Relationship Id="rId9" Type="http://schemas.openxmlformats.org/officeDocument/2006/relationships/hyperlink" Target="https://open.mendeley.com/use-citation-style/elsevier-vancou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6ECAF-9922-4E23-AEA5-05865B3B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 Bahadur Chandra</dc:creator>
  <cp:keywords/>
  <dc:description/>
  <cp:lastModifiedBy>Tej Bahadur Chandra</cp:lastModifiedBy>
  <cp:revision>11</cp:revision>
  <cp:lastPrinted>2023-01-13T00:59:00Z</cp:lastPrinted>
  <dcterms:created xsi:type="dcterms:W3CDTF">2021-08-31T04:25:00Z</dcterms:created>
  <dcterms:modified xsi:type="dcterms:W3CDTF">2024-04-17T17:04:00Z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http://www.zotero.org/styles/chicago-note-bibliography</vt:lpwstr>
  </property>
  <property fmtid="{D5CDD505-2E9C-101B-9397-08002B2CF9AE}" pid="7" name="Mendeley Recent Style Name 2_1">
    <vt:lpwstr>Chicago Manual of Style 17th edition (note)</vt:lpwstr>
  </property>
  <property fmtid="{D5CDD505-2E9C-101B-9397-08002B2CF9AE}" pid="8" name="Mendeley Recent Style Id 3_1">
    <vt:lpwstr>http://www.zotero.org/styles/elsevier-vancouver</vt:lpwstr>
  </property>
  <property fmtid="{D5CDD505-2E9C-101B-9397-08002B2CF9AE}" pid="9" name="Mendeley Recent Style Name 3_1">
    <vt:lpwstr>Elsevier - Vancouver</vt:lpwstr>
  </property>
  <property fmtid="{D5CDD505-2E9C-101B-9397-08002B2CF9AE}" pid="10" name="Mendeley Recent Style Id 4_1">
    <vt:lpwstr>http://www.zotero.org/styles/expert-systems-with-applications</vt:lpwstr>
  </property>
  <property fmtid="{D5CDD505-2E9C-101B-9397-08002B2CF9AE}" pid="11" name="Mendeley Recent Style Name 4_1">
    <vt:lpwstr>Expert Systems With Applications</vt:lpwstr>
  </property>
  <property fmtid="{D5CDD505-2E9C-101B-9397-08002B2CF9AE}" pid="12" name="Mendeley Recent Style Id 5_1">
    <vt:lpwstr>http://www.zotero.org/styles/public-health</vt:lpwstr>
  </property>
  <property fmtid="{D5CDD505-2E9C-101B-9397-08002B2CF9AE}" pid="13" name="Mendeley Recent Style Name 5_1">
    <vt:lpwstr>Public Health</vt:lpwstr>
  </property>
  <property fmtid="{D5CDD505-2E9C-101B-9397-08002B2CF9AE}" pid="14" name="Mendeley Recent Style Id 6_1">
    <vt:lpwstr>http://www.zotero.org/styles/springer-vancouver</vt:lpwstr>
  </property>
  <property fmtid="{D5CDD505-2E9C-101B-9397-08002B2CF9AE}" pid="15" name="Mendeley Recent Style Name 6_1">
    <vt:lpwstr>Springer - Vancouver</vt:lpwstr>
  </property>
  <property fmtid="{D5CDD505-2E9C-101B-9397-08002B2CF9AE}" pid="16" name="Mendeley Recent Style Id 7_1">
    <vt:lpwstr>http://www.zotero.org/styles/springer-vancouver-author-date</vt:lpwstr>
  </property>
  <property fmtid="{D5CDD505-2E9C-101B-9397-08002B2CF9AE}" pid="17" name="Mendeley Recent Style Name 7_1">
    <vt:lpwstr>Springer - Vancouver (author-date)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ies>
</file>